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94FA" w14:textId="77777777" w:rsidR="00BE7205" w:rsidRDefault="00000000" w:rsidP="00CC2360">
      <w:pPr>
        <w:pStyle w:val="1"/>
        <w:adjustRightInd w:val="0"/>
        <w:snapToGrid w:val="0"/>
        <w:spacing w:line="312" w:lineRule="auto"/>
        <w:rPr>
          <w:rFonts w:ascii="黑体" w:hAnsi="黑体"/>
          <w:b w:val="0"/>
          <w:bCs w:val="0"/>
        </w:rPr>
      </w:pPr>
      <w:r>
        <w:rPr>
          <w:rFonts w:ascii="黑体" w:hAnsi="黑体" w:hint="default"/>
          <w:b w:val="0"/>
          <w:bCs w:val="0"/>
        </w:rPr>
        <w:t>1980年普通高等学校招生全国统一考试</w:t>
      </w:r>
    </w:p>
    <w:p w14:paraId="0085FBDD" w14:textId="77777777" w:rsidR="00BE7205" w:rsidRDefault="00000000" w:rsidP="00CC2360">
      <w:pPr>
        <w:pStyle w:val="1"/>
        <w:adjustRightInd w:val="0"/>
        <w:snapToGrid w:val="0"/>
        <w:spacing w:line="312" w:lineRule="auto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物理试卷</w:t>
      </w:r>
    </w:p>
    <w:p w14:paraId="5E67A0C1" w14:textId="63ACECAD" w:rsidR="00BE7205" w:rsidRPr="00CC2360" w:rsidRDefault="00000000" w:rsidP="00CC2360">
      <w:pPr>
        <w:pStyle w:val="af3"/>
        <w:adjustRightInd w:val="0"/>
        <w:snapToGrid w:val="0"/>
        <w:spacing w:line="312" w:lineRule="auto"/>
        <w:outlineLvl w:val="9"/>
        <w:rPr>
          <w:rFonts w:ascii="Times New Roman" w:eastAsia="黑体" w:hAnsi="Times New Roman" w:cs="Times New Roman" w:hint="eastAsia"/>
          <w:color w:val="7030A0"/>
          <w:sz w:val="24"/>
          <w:szCs w:val="24"/>
        </w:rPr>
        <w:sectPr w:rsidR="00BE7205" w:rsidRPr="00CC2360">
          <w:footnotePr>
            <w:numFmt w:val="decimalEnclosedCircleChinese"/>
          </w:footnotePr>
          <w:pgSz w:w="11906" w:h="16839"/>
          <w:pgMar w:top="680" w:right="680" w:bottom="680" w:left="680" w:header="720" w:footer="720" w:gutter="0"/>
          <w:cols w:sep="1" w:space="425"/>
        </w:sectPr>
      </w:pPr>
      <w:r>
        <w:rPr>
          <w:rFonts w:ascii="Times New Roman" w:eastAsia="黑体" w:hAnsi="Times New Roman" w:cs="Times New Roman"/>
          <w:color w:val="7030A0"/>
          <w:sz w:val="24"/>
          <w:szCs w:val="24"/>
        </w:rPr>
        <w:t>排版：福建省福州市新东方学校陈仁汉老师</w:t>
      </w:r>
      <w:r>
        <w:rPr>
          <w:rFonts w:ascii="Times New Roman" w:eastAsia="黑体" w:hAnsi="Times New Roman" w:cs="Times New Roman"/>
          <w:color w:val="7030A0"/>
          <w:sz w:val="24"/>
          <w:szCs w:val="24"/>
        </w:rPr>
        <w:t xml:space="preserve">     </w:t>
      </w:r>
      <w:r>
        <w:rPr>
          <w:rFonts w:ascii="Times New Roman" w:eastAsia="黑体" w:hAnsi="Times New Roman" w:cs="Times New Roman"/>
          <w:color w:val="7030A0"/>
          <w:sz w:val="24"/>
          <w:szCs w:val="24"/>
        </w:rPr>
        <w:t>校正：</w:t>
      </w:r>
      <w:r>
        <w:rPr>
          <w:rFonts w:ascii="Times New Roman" w:eastAsia="黑体" w:hAnsi="Times New Roman" w:cs="Times New Roman" w:hint="eastAsia"/>
          <w:color w:val="7030A0"/>
          <w:sz w:val="24"/>
          <w:szCs w:val="24"/>
        </w:rPr>
        <w:t>岑溪市第二中学覃挥光老师</w:t>
      </w:r>
    </w:p>
    <w:p w14:paraId="488F0349" w14:textId="77777777" w:rsidR="00BE7205" w:rsidRDefault="00000000" w:rsidP="00CC2360">
      <w:pPr>
        <w:pStyle w:val="3"/>
        <w:adjustRightInd w:val="0"/>
        <w:snapToGrid w:val="0"/>
        <w:spacing w:line="312" w:lineRule="auto"/>
        <w:rPr>
          <w:rFonts w:ascii="黑体" w:hAnsi="黑体" w:hint="eastAsia"/>
          <w:b w:val="0"/>
          <w:bCs w:val="0"/>
        </w:rPr>
      </w:pPr>
      <w:r>
        <w:rPr>
          <w:rFonts w:ascii="黑体" w:hAnsi="黑体"/>
          <w:b w:val="0"/>
          <w:bCs w:val="0"/>
        </w:rPr>
        <w:t>一、（30分）本题分10个小题．每小题提出了四个答案，其中只有一个答案是正确的．选出你认为正确的答案，把它的号码填写在本小题后的圆括弧内．每小题选出正确答案的，得3分；选错的，得-1分；不答的，得0分．每小题只许选一个答案．如果写了两个答案，不论写在括弧内或括弧外，本小题得-1分．</w:t>
      </w:r>
    </w:p>
    <w:p w14:paraId="317DF0B8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/>
        </w:rPr>
        <w:t>）月球表面上的重力加速度为地球表面上的重力加速度的</w:t>
      </w:r>
      <w:r>
        <w:rPr>
          <w:rFonts w:ascii="Times New Roman" w:eastAsia="宋体" w:hAnsi="Times New Roman" w:cs="Times New Roman"/>
          <w:position w:val="-22"/>
        </w:rPr>
        <w:object w:dxaOrig="217" w:dyaOrig="562" w14:anchorId="4BB65D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5pt;height:28.05pt" o:ole="">
            <v:imagedata r:id="rId10" o:title=""/>
          </v:shape>
          <o:OLEObject Type="Embed" ProgID="Equation.3" ShapeID="_x0000_i1025" DrawAspect="Content" ObjectID="_1800737572" r:id="rId11"/>
        </w:object>
      </w:r>
      <w:r>
        <w:rPr>
          <w:rFonts w:ascii="Times New Roman" w:eastAsia="宋体" w:hAnsi="Times New Roman" w:cs="Times New Roman"/>
        </w:rPr>
        <w:t>．一个质量为</w:t>
      </w:r>
      <w:r>
        <w:rPr>
          <w:rFonts w:ascii="Times New Roman" w:eastAsia="宋体" w:hAnsi="Times New Roman" w:cs="Times New Roman"/>
        </w:rPr>
        <w:t>600 kg</w:t>
      </w:r>
      <w:r>
        <w:rPr>
          <w:rFonts w:ascii="Times New Roman" w:eastAsia="宋体" w:hAnsi="Times New Roman" w:cs="Times New Roman"/>
        </w:rPr>
        <w:t>飞行器在月球表面上</w:t>
      </w:r>
    </w:p>
    <w:p w14:paraId="47889D95" w14:textId="77777777" w:rsidR="00BE7205" w:rsidRDefault="00000000" w:rsidP="00CC2360">
      <w:pPr>
        <w:pStyle w:val="ABCD"/>
        <w:adjustRightInd w:val="0"/>
        <w:snapToGrid w:val="0"/>
        <w:spacing w:line="312" w:lineRule="auto"/>
        <w:ind w:hangingChars="183" w:hanging="403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．质量是</w:t>
      </w:r>
      <w:r>
        <w:rPr>
          <w:rFonts w:ascii="Times New Roman" w:eastAsia="宋体" w:hAnsi="Times New Roman" w:cs="Times New Roman"/>
        </w:rPr>
        <w:t>100 kg</w:t>
      </w:r>
      <w:r>
        <w:rPr>
          <w:rFonts w:ascii="Times New Roman" w:eastAsia="宋体" w:hAnsi="Times New Roman" w:cs="Times New Roman"/>
        </w:rPr>
        <w:t>，重力是</w:t>
      </w:r>
      <w:r>
        <w:rPr>
          <w:rFonts w:ascii="Times New Roman" w:eastAsia="宋体" w:hAnsi="Times New Roman" w:cs="Times New Roman"/>
        </w:rPr>
        <w:t>5880 N</w:t>
      </w:r>
    </w:p>
    <w:p w14:paraId="5F1235B1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Ｂ．质量是</w:t>
      </w:r>
      <w:r>
        <w:rPr>
          <w:rFonts w:ascii="Times New Roman" w:eastAsia="宋体" w:hAnsi="Times New Roman" w:cs="Times New Roman"/>
        </w:rPr>
        <w:t>100</w:t>
      </w:r>
      <w:r>
        <w:rPr>
          <w:rFonts w:ascii="Times New Roman" w:eastAsia="宋体" w:hAnsi="Times New Roman" w:cs="Times New Roman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kg</w:t>
      </w:r>
      <w:r>
        <w:rPr>
          <w:rFonts w:ascii="Times New Roman" w:eastAsia="宋体" w:hAnsi="Times New Roman" w:cs="Times New Roman"/>
        </w:rPr>
        <w:t>，重力是</w:t>
      </w:r>
      <w:r>
        <w:rPr>
          <w:rFonts w:ascii="Times New Roman" w:eastAsia="宋体" w:hAnsi="Times New Roman" w:cs="Times New Roman"/>
        </w:rPr>
        <w:t>980 N</w:t>
      </w:r>
    </w:p>
    <w:p w14:paraId="58A2BBF7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Ｃ．质量是</w:t>
      </w:r>
      <w:r>
        <w:rPr>
          <w:rFonts w:ascii="Times New Roman" w:eastAsia="宋体" w:hAnsi="Times New Roman" w:cs="Times New Roman"/>
        </w:rPr>
        <w:t>600 kg</w:t>
      </w:r>
      <w:r>
        <w:rPr>
          <w:rFonts w:ascii="Times New Roman" w:eastAsia="宋体" w:hAnsi="Times New Roman" w:cs="Times New Roman"/>
        </w:rPr>
        <w:t>，重力是</w:t>
      </w:r>
      <w:r>
        <w:rPr>
          <w:rFonts w:ascii="Times New Roman" w:eastAsia="宋体" w:hAnsi="Times New Roman" w:cs="Times New Roman"/>
        </w:rPr>
        <w:t>980</w:t>
      </w:r>
      <w:r>
        <w:rPr>
          <w:rFonts w:ascii="Times New Roman" w:eastAsia="宋体" w:hAnsi="Times New Roman" w:cs="Times New Roman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N</w:t>
      </w:r>
    </w:p>
    <w:p w14:paraId="7611C573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Ｄ．质量是</w:t>
      </w:r>
      <w:r>
        <w:rPr>
          <w:rFonts w:ascii="Times New Roman" w:eastAsia="宋体" w:hAnsi="Times New Roman" w:cs="Times New Roman"/>
        </w:rPr>
        <w:t>600</w:t>
      </w:r>
      <w:r>
        <w:rPr>
          <w:rFonts w:ascii="Times New Roman" w:eastAsia="宋体" w:hAnsi="Times New Roman" w:cs="Times New Roman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kg</w:t>
      </w:r>
      <w:r>
        <w:rPr>
          <w:rFonts w:ascii="Times New Roman" w:eastAsia="宋体" w:hAnsi="Times New Roman" w:cs="Times New Roman"/>
        </w:rPr>
        <w:t>，重力是</w:t>
      </w:r>
      <w:r>
        <w:rPr>
          <w:rFonts w:ascii="Times New Roman" w:eastAsia="宋体" w:hAnsi="Times New Roman" w:cs="Times New Roman"/>
        </w:rPr>
        <w:t>5880 N</w:t>
      </w:r>
    </w:p>
    <w:p w14:paraId="22D0BB00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C</w:t>
      </w:r>
    </w:p>
    <w:p w14:paraId="3CA2A9F8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/>
        </w:rPr>
        <w:t>）一架梯子斜靠在光滑的竖直墙上，下端放在水平的粗糙地面上．下面是梯子受力情况的简单描述．哪一句是正确的</w:t>
      </w:r>
      <w:r>
        <w:rPr>
          <w:rFonts w:ascii="Times New Roman" w:eastAsia="宋体" w:hAnsi="Times New Roman" w:cs="Times New Roman"/>
        </w:rPr>
        <w:t>?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梯子受到</w:t>
      </w:r>
    </w:p>
    <w:p w14:paraId="475F670F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．两个竖直的力，一个水平的力</w:t>
      </w:r>
    </w:p>
    <w:p w14:paraId="32018DBB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Ｂ．一个竖直的力，两个水平的力</w:t>
      </w:r>
    </w:p>
    <w:p w14:paraId="00A70C44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Ｃ．两个竖直的力，两个水平的力</w:t>
      </w:r>
    </w:p>
    <w:p w14:paraId="238E2B33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Ｄ．三个竖直的力，两个水平的力</w:t>
      </w:r>
    </w:p>
    <w:p w14:paraId="201C1A99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C</w:t>
      </w:r>
    </w:p>
    <w:p w14:paraId="7135211B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·3</w:t>
      </w:r>
      <w:r>
        <w:rPr>
          <w:rFonts w:ascii="Times New Roman" w:eastAsia="宋体" w:hAnsi="Times New Roman" w:cs="Times New Roman"/>
        </w:rPr>
        <w:t>）一个平行板电容器，它的电容</w:t>
      </w:r>
    </w:p>
    <w:p w14:paraId="1E43EFE0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跟正对的面积成正比，跟两板间的距离成正比</w:t>
      </w:r>
    </w:p>
    <w:p w14:paraId="2F562530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Ｂ．跟正对的面积成正比，跟两板间的距离成反比</w:t>
      </w:r>
    </w:p>
    <w:p w14:paraId="16DD80DA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Ｃ．跟正对的面积成反比，跟两板间的距离成正比</w:t>
      </w:r>
    </w:p>
    <w:p w14:paraId="4AA4D993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Ｄ．跟正对的面积成反比，跟两板间的距离成反比</w:t>
      </w:r>
    </w:p>
    <w:p w14:paraId="313BC6F4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B</w:t>
      </w:r>
    </w:p>
    <w:p w14:paraId="5D4C3D5B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·4</w:t>
      </w:r>
      <w:r>
        <w:rPr>
          <w:rFonts w:ascii="Times New Roman" w:eastAsia="宋体" w:hAnsi="Times New Roman" w:cs="Times New Roman"/>
        </w:rPr>
        <w:t>）把</w:t>
      </w:r>
      <w:r>
        <w:rPr>
          <w:rFonts w:ascii="Times New Roman" w:eastAsia="宋体" w:hAnsi="Times New Roman" w:cs="Times New Roman"/>
        </w:rPr>
        <w:t>220 V</w:t>
      </w:r>
      <w:r>
        <w:rPr>
          <w:rFonts w:ascii="Times New Roman" w:eastAsia="宋体" w:hAnsi="Times New Roman" w:cs="Times New Roman"/>
        </w:rPr>
        <w:t>的交流电压加在</w:t>
      </w:r>
      <w:r>
        <w:rPr>
          <w:rFonts w:ascii="Times New Roman" w:eastAsia="宋体" w:hAnsi="Times New Roman" w:cs="Times New Roman"/>
        </w:rPr>
        <w:t>440 Ω</w:t>
      </w:r>
      <w:r>
        <w:rPr>
          <w:rFonts w:ascii="Times New Roman" w:eastAsia="宋体" w:hAnsi="Times New Roman" w:cs="Times New Roman"/>
        </w:rPr>
        <w:t>的电阻上，</w:t>
      </w:r>
      <w:r>
        <w:rPr>
          <w:rFonts w:ascii="Times New Roman" w:eastAsia="宋体" w:hAnsi="Times New Roman" w:cs="Times New Roman" w:hint="eastAsia"/>
        </w:rPr>
        <w:t>则</w:t>
      </w:r>
      <w:r>
        <w:rPr>
          <w:rFonts w:ascii="Times New Roman" w:eastAsia="宋体" w:hAnsi="Times New Roman" w:cs="Times New Roman"/>
        </w:rPr>
        <w:t>在电阻上</w:t>
      </w:r>
    </w:p>
    <w:p w14:paraId="50DAA72C" w14:textId="77777777" w:rsidR="00BE7205" w:rsidRDefault="00000000" w:rsidP="00CC2360">
      <w:pPr>
        <w:pStyle w:val="ABCD"/>
        <w:tabs>
          <w:tab w:val="clear" w:pos="683"/>
          <w:tab w:val="left" w:pos="464"/>
        </w:tabs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  <w:iCs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．电压的有效值为</w:t>
      </w:r>
      <w:r>
        <w:rPr>
          <w:rFonts w:ascii="Times New Roman" w:eastAsia="宋体" w:hAnsi="Times New Roman" w:cs="Times New Roman"/>
        </w:rPr>
        <w:t>220</w:t>
      </w:r>
      <w:r>
        <w:rPr>
          <w:rFonts w:ascii="Times New Roman" w:eastAsia="宋体" w:hAnsi="Times New Roman" w:cs="Times New Roman" w:hint="eastAsia"/>
        </w:rPr>
        <w:t xml:space="preserve"> </w:t>
      </w:r>
      <w:bookmarkStart w:id="0" w:name="_Hlk188610301"/>
      <w:r>
        <w:rPr>
          <w:rFonts w:ascii="Times New Roman" w:eastAsia="宋体" w:hAnsi="Times New Roman" w:cs="Times New Roman" w:hint="eastAsia"/>
          <w:iCs/>
        </w:rPr>
        <w:t>V</w:t>
      </w:r>
      <w:bookmarkEnd w:id="0"/>
      <w:r>
        <w:rPr>
          <w:rFonts w:ascii="Times New Roman" w:eastAsia="宋体" w:hAnsi="Times New Roman" w:cs="Times New Roman"/>
        </w:rPr>
        <w:t>，电流的有效值为</w:t>
      </w:r>
      <w:r>
        <w:rPr>
          <w:rFonts w:ascii="Times New Roman" w:eastAsia="宋体" w:hAnsi="Times New Roman" w:cs="Times New Roman"/>
        </w:rPr>
        <w:t>0.5</w:t>
      </w:r>
      <w:r>
        <w:rPr>
          <w:rFonts w:ascii="Times New Roman" w:eastAsia="宋体" w:hAnsi="Times New Roman" w:cs="Times New Roman"/>
          <w:iCs/>
        </w:rPr>
        <w:t xml:space="preserve"> </w:t>
      </w:r>
      <w:bookmarkStart w:id="1" w:name="_Hlk188610265"/>
      <w:r>
        <w:rPr>
          <w:rFonts w:ascii="Times New Roman" w:eastAsia="宋体" w:hAnsi="Times New Roman" w:cs="Times New Roman" w:hint="eastAsia"/>
          <w:iCs/>
        </w:rPr>
        <w:t>A</w:t>
      </w:r>
      <w:bookmarkEnd w:id="1"/>
    </w:p>
    <w:p w14:paraId="6F4C1807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Cs/>
        </w:rPr>
        <w:t>Ｂ．</w:t>
      </w:r>
      <w:r>
        <w:rPr>
          <w:rFonts w:ascii="Times New Roman" w:eastAsia="宋体" w:hAnsi="Times New Roman" w:cs="Times New Roman"/>
        </w:rPr>
        <w:t>电压的最大值为</w:t>
      </w:r>
      <w:r>
        <w:rPr>
          <w:rFonts w:ascii="Times New Roman" w:eastAsia="宋体" w:hAnsi="Times New Roman" w:cs="Times New Roman"/>
        </w:rPr>
        <w:t>220</w:t>
      </w:r>
      <w:r>
        <w:rPr>
          <w:rFonts w:ascii="Times New Roman" w:eastAsia="宋体" w:hAnsi="Times New Roman" w:cs="Times New Roman" w:hint="eastAsia"/>
          <w:iCs/>
        </w:rPr>
        <w:t xml:space="preserve"> V</w:t>
      </w:r>
      <w:r>
        <w:rPr>
          <w:rFonts w:ascii="Times New Roman" w:eastAsia="宋体" w:hAnsi="Times New Roman" w:cs="Times New Roman"/>
        </w:rPr>
        <w:t>，电流的有效值为</w:t>
      </w:r>
      <w:r>
        <w:rPr>
          <w:rFonts w:ascii="Times New Roman" w:eastAsia="宋体" w:hAnsi="Times New Roman" w:cs="Times New Roman"/>
        </w:rPr>
        <w:t xml:space="preserve">0.5 </w:t>
      </w:r>
      <w:r>
        <w:rPr>
          <w:rFonts w:ascii="Times New Roman" w:eastAsia="宋体" w:hAnsi="Times New Roman" w:cs="Times New Roman" w:hint="eastAsia"/>
          <w:iCs/>
        </w:rPr>
        <w:t>A</w:t>
      </w:r>
    </w:p>
    <w:p w14:paraId="5542A49A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Ｃ．电压的有效值为</w:t>
      </w:r>
      <w:r>
        <w:rPr>
          <w:rFonts w:ascii="Times New Roman" w:eastAsia="宋体" w:hAnsi="Times New Roman" w:cs="Times New Roman"/>
        </w:rPr>
        <w:t xml:space="preserve">220 </w:t>
      </w:r>
      <w:r>
        <w:rPr>
          <w:rFonts w:ascii="Times New Roman" w:eastAsia="宋体" w:hAnsi="Times New Roman" w:cs="Times New Roman" w:hint="eastAsia"/>
          <w:iCs/>
        </w:rPr>
        <w:t>V</w:t>
      </w:r>
      <w:r>
        <w:rPr>
          <w:rFonts w:ascii="Times New Roman" w:eastAsia="宋体" w:hAnsi="Times New Roman" w:cs="Times New Roman"/>
        </w:rPr>
        <w:t>，电流的最大值为</w:t>
      </w:r>
      <w:r>
        <w:rPr>
          <w:rFonts w:ascii="Times New Roman" w:eastAsia="宋体" w:hAnsi="Times New Roman" w:cs="Times New Roman"/>
        </w:rPr>
        <w:t xml:space="preserve">0.5 </w:t>
      </w:r>
      <w:r>
        <w:rPr>
          <w:rFonts w:ascii="Times New Roman" w:eastAsia="宋体" w:hAnsi="Times New Roman" w:cs="Times New Roman" w:hint="eastAsia"/>
          <w:iCs/>
        </w:rPr>
        <w:t>A</w:t>
      </w:r>
    </w:p>
    <w:p w14:paraId="78B17CB0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Ｄ．电压的最大值为</w:t>
      </w:r>
      <w:r>
        <w:rPr>
          <w:rFonts w:ascii="Times New Roman" w:eastAsia="宋体" w:hAnsi="Times New Roman" w:cs="Times New Roman"/>
        </w:rPr>
        <w:t>220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  <w:iCs/>
        </w:rPr>
        <w:t>V</w:t>
      </w:r>
      <w:r>
        <w:rPr>
          <w:rFonts w:ascii="Times New Roman" w:eastAsia="宋体" w:hAnsi="Times New Roman" w:cs="Times New Roman"/>
        </w:rPr>
        <w:t>，电流的最大值为</w:t>
      </w:r>
      <w:r>
        <w:rPr>
          <w:rFonts w:ascii="Times New Roman" w:eastAsia="宋体" w:hAnsi="Times New Roman" w:cs="Times New Roman"/>
        </w:rPr>
        <w:t xml:space="preserve">0.5 </w:t>
      </w:r>
      <w:r>
        <w:rPr>
          <w:rFonts w:ascii="Times New Roman" w:eastAsia="宋体" w:hAnsi="Times New Roman" w:cs="Times New Roman" w:hint="eastAsia"/>
          <w:iCs/>
        </w:rPr>
        <w:t>A</w:t>
      </w:r>
    </w:p>
    <w:p w14:paraId="4C09567C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A</w:t>
      </w:r>
    </w:p>
    <w:p w14:paraId="1D47B847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E216768" wp14:editId="5288D560">
            <wp:simplePos x="0" y="0"/>
            <wp:positionH relativeFrom="margin">
              <wp:posOffset>2178050</wp:posOffset>
            </wp:positionH>
            <wp:positionV relativeFrom="paragraph">
              <wp:posOffset>441325</wp:posOffset>
            </wp:positionV>
            <wp:extent cx="899795" cy="82740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66EA07C" wp14:editId="3D0FA25E">
            <wp:simplePos x="0" y="0"/>
            <wp:positionH relativeFrom="column">
              <wp:posOffset>4964430</wp:posOffset>
            </wp:positionH>
            <wp:positionV relativeFrom="paragraph">
              <wp:posOffset>466725</wp:posOffset>
            </wp:positionV>
            <wp:extent cx="899795" cy="827405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1BD4CA84" wp14:editId="4D69DFAD">
            <wp:simplePos x="0" y="0"/>
            <wp:positionH relativeFrom="column">
              <wp:posOffset>3547110</wp:posOffset>
            </wp:positionH>
            <wp:positionV relativeFrom="paragraph">
              <wp:posOffset>443865</wp:posOffset>
            </wp:positionV>
            <wp:extent cx="899795" cy="82740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·5</w:t>
      </w:r>
      <w:r>
        <w:rPr>
          <w:rFonts w:ascii="Times New Roman" w:eastAsia="宋体" w:hAnsi="Times New Roman" w:cs="Times New Roman"/>
        </w:rPr>
        <w:t>）某媒质对空气的折射率为</w:t>
      </w:r>
      <w:r>
        <w:rPr>
          <w:rFonts w:ascii="Times New Roman" w:eastAsia="宋体" w:hAnsi="Times New Roman" w:cs="Times New Roman"/>
        </w:rPr>
        <w:t>1.414</w:t>
      </w:r>
      <w:r>
        <w:rPr>
          <w:rFonts w:ascii="Times New Roman" w:eastAsia="宋体" w:hAnsi="Times New Roman" w:cs="Times New Roman"/>
        </w:rPr>
        <w:t>，一束光从媒质射向空气，入射角为</w:t>
      </w:r>
      <w:r>
        <w:rPr>
          <w:rFonts w:ascii="Times New Roman" w:eastAsia="宋体" w:hAnsi="Times New Roman" w:cs="Times New Roman"/>
          <w:position w:val="-6"/>
        </w:rPr>
        <w:object w:dxaOrig="393" w:dyaOrig="320" w14:anchorId="71B6D2C0">
          <v:shape id="_x0000_i1026" type="#_x0000_t75" alt="" style="width:19.55pt;height:15.95pt" o:ole="">
            <v:imagedata r:id="rId15" o:title=""/>
          </v:shape>
          <o:OLEObject Type="Embed" ProgID="Equation.3" ShapeID="_x0000_i1026" DrawAspect="Content" ObjectID="_1800737573" r:id="rId16"/>
        </w:object>
      </w:r>
      <w:r>
        <w:rPr>
          <w:rFonts w:ascii="Times New Roman" w:eastAsia="宋体" w:hAnsi="Times New Roman" w:cs="Times New Roman"/>
        </w:rPr>
        <w:t>．它的光路图是</w:t>
      </w:r>
    </w:p>
    <w:p w14:paraId="63753E7A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DC006F7" wp14:editId="1AD7E4E9">
            <wp:simplePos x="0" y="0"/>
            <wp:positionH relativeFrom="column">
              <wp:posOffset>570865</wp:posOffset>
            </wp:positionH>
            <wp:positionV relativeFrom="paragraph">
              <wp:posOffset>635</wp:posOffset>
            </wp:positionV>
            <wp:extent cx="899795" cy="82740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3EAC17D" w14:textId="77777777" w:rsidR="00BE7205" w:rsidRDefault="00BE7205" w:rsidP="00CC2360">
      <w:pPr>
        <w:pStyle w:val="ABCD"/>
        <w:adjustRightInd w:val="0"/>
        <w:snapToGrid w:val="0"/>
        <w:spacing w:line="312" w:lineRule="auto"/>
        <w:ind w:leftChars="500" w:left="1100" w:firstLineChars="0" w:firstLine="0"/>
        <w:rPr>
          <w:rFonts w:ascii="Times New Roman" w:hAnsi="Times New Roman" w:cs="Times New Roman"/>
        </w:rPr>
      </w:pPr>
    </w:p>
    <w:p w14:paraId="000D92DC" w14:textId="77777777" w:rsidR="00BE7205" w:rsidRDefault="00BE7205" w:rsidP="00CC2360">
      <w:pPr>
        <w:pStyle w:val="ABCD"/>
        <w:adjustRightInd w:val="0"/>
        <w:snapToGrid w:val="0"/>
        <w:spacing w:line="312" w:lineRule="auto"/>
        <w:ind w:leftChars="500" w:left="1100" w:firstLineChars="0" w:firstLine="0"/>
        <w:rPr>
          <w:rFonts w:ascii="Times New Roman" w:hAnsi="Times New Roman" w:cs="Times New Roman"/>
        </w:rPr>
      </w:pPr>
    </w:p>
    <w:p w14:paraId="23C7A91D" w14:textId="77777777" w:rsidR="00BE7205" w:rsidRDefault="00BE7205" w:rsidP="00CC2360">
      <w:pPr>
        <w:pStyle w:val="ABCD"/>
        <w:adjustRightInd w:val="0"/>
        <w:snapToGrid w:val="0"/>
        <w:spacing w:line="312" w:lineRule="auto"/>
        <w:ind w:leftChars="500" w:left="1100" w:firstLineChars="0" w:firstLine="0"/>
        <w:rPr>
          <w:rFonts w:ascii="Times New Roman" w:hAnsi="Times New Roman" w:cs="Times New Roman"/>
        </w:rPr>
      </w:pPr>
    </w:p>
    <w:p w14:paraId="3DAF70F0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Chars="500" w:left="1100" w:firstLineChars="200" w:firstLine="4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D</w:t>
      </w:r>
    </w:p>
    <w:p w14:paraId="0E8C7F88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D</w:t>
      </w:r>
    </w:p>
    <w:p w14:paraId="3F053DCD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67757471" wp14:editId="2000FCED">
            <wp:simplePos x="0" y="0"/>
            <wp:positionH relativeFrom="column">
              <wp:posOffset>1908810</wp:posOffset>
            </wp:positionH>
            <wp:positionV relativeFrom="paragraph">
              <wp:posOffset>454025</wp:posOffset>
            </wp:positionV>
            <wp:extent cx="863600" cy="863600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60F3DCD3" wp14:editId="066B647F">
            <wp:simplePos x="0" y="0"/>
            <wp:positionH relativeFrom="column">
              <wp:posOffset>430530</wp:posOffset>
            </wp:positionH>
            <wp:positionV relativeFrom="paragraph">
              <wp:posOffset>476885</wp:posOffset>
            </wp:positionV>
            <wp:extent cx="863600" cy="86360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·6</w:t>
      </w:r>
      <w:r>
        <w:rPr>
          <w:rFonts w:ascii="Times New Roman" w:eastAsia="宋体" w:hAnsi="Times New Roman" w:cs="Times New Roman"/>
        </w:rPr>
        <w:t>）物体竖直上抛后又落向地面，设向上的速度为正，它在整个运动过程中速度</w:t>
      </w:r>
      <w:bookmarkStart w:id="2" w:name="_Hlk188609017"/>
      <w:r>
        <w:rPr>
          <w:rFonts w:ascii="Book Antiqua" w:eastAsia="宋体" w:hAnsi="Book Antiqua" w:cs="Times New Roman"/>
          <w:i/>
          <w:iCs/>
        </w:rPr>
        <w:t>v</w:t>
      </w:r>
      <w:bookmarkEnd w:id="2"/>
      <w:r>
        <w:rPr>
          <w:rFonts w:ascii="Times New Roman" w:eastAsia="宋体" w:hAnsi="Times New Roman" w:cs="Times New Roman"/>
        </w:rPr>
        <w:t>跟时间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的关系是</w:t>
      </w:r>
      <w:r>
        <w:rPr>
          <w:rFonts w:ascii="Times New Roman" w:eastAsia="宋体" w:hAnsi="Times New Roman" w:cs="Times New Roman"/>
        </w:rPr>
        <w:tab/>
      </w:r>
    </w:p>
    <w:p w14:paraId="4720C08E" w14:textId="77777777" w:rsidR="00BE7205" w:rsidRDefault="00000000" w:rsidP="00CC2360">
      <w:pPr>
        <w:pStyle w:val="ABCD"/>
        <w:tabs>
          <w:tab w:val="clear" w:pos="2891"/>
          <w:tab w:val="left" w:pos="2672"/>
        </w:tabs>
        <w:adjustRightInd w:val="0"/>
        <w:snapToGrid w:val="0"/>
        <w:spacing w:line="312" w:lineRule="auto"/>
        <w:ind w:left="1100" w:hanging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60FB0772" wp14:editId="195979CE">
            <wp:simplePos x="0" y="0"/>
            <wp:positionH relativeFrom="column">
              <wp:posOffset>4812030</wp:posOffset>
            </wp:positionH>
            <wp:positionV relativeFrom="paragraph">
              <wp:posOffset>5715</wp:posOffset>
            </wp:positionV>
            <wp:extent cx="863600" cy="86360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18A2A210" wp14:editId="32300B91">
            <wp:simplePos x="0" y="0"/>
            <wp:positionH relativeFrom="column">
              <wp:posOffset>3333750</wp:posOffset>
            </wp:positionH>
            <wp:positionV relativeFrom="paragraph">
              <wp:posOffset>-1905</wp:posOffset>
            </wp:positionV>
            <wp:extent cx="863600" cy="863600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E87F4AE" w14:textId="77777777" w:rsidR="00BE7205" w:rsidRDefault="00BE7205" w:rsidP="00CC2360">
      <w:pPr>
        <w:pStyle w:val="ABCD"/>
        <w:tabs>
          <w:tab w:val="clear" w:pos="3152"/>
          <w:tab w:val="left" w:pos="3592"/>
        </w:tabs>
        <w:adjustRightInd w:val="0"/>
        <w:snapToGrid w:val="0"/>
        <w:spacing w:line="312" w:lineRule="auto"/>
        <w:ind w:leftChars="500" w:left="1100" w:firstLineChars="100" w:firstLine="220"/>
        <w:rPr>
          <w:rFonts w:ascii="Times New Roman" w:eastAsia="宋体" w:hAnsi="Times New Roman" w:cs="Times New Roman"/>
        </w:rPr>
      </w:pPr>
    </w:p>
    <w:p w14:paraId="50C2A308" w14:textId="77777777" w:rsidR="00BE7205" w:rsidRDefault="00BE7205" w:rsidP="00CC2360">
      <w:pPr>
        <w:pStyle w:val="ABCD"/>
        <w:tabs>
          <w:tab w:val="clear" w:pos="3152"/>
          <w:tab w:val="left" w:pos="3592"/>
        </w:tabs>
        <w:adjustRightInd w:val="0"/>
        <w:snapToGrid w:val="0"/>
        <w:spacing w:line="312" w:lineRule="auto"/>
        <w:ind w:leftChars="500" w:left="1100" w:firstLineChars="100" w:firstLine="220"/>
        <w:rPr>
          <w:rFonts w:ascii="Times New Roman" w:eastAsia="宋体" w:hAnsi="Times New Roman" w:cs="Times New Roman"/>
        </w:rPr>
      </w:pPr>
    </w:p>
    <w:p w14:paraId="55F5525B" w14:textId="77777777" w:rsidR="00BE7205" w:rsidRDefault="00BE7205" w:rsidP="00CC2360">
      <w:pPr>
        <w:pStyle w:val="ABCD"/>
        <w:tabs>
          <w:tab w:val="clear" w:pos="3152"/>
          <w:tab w:val="left" w:pos="3592"/>
        </w:tabs>
        <w:adjustRightInd w:val="0"/>
        <w:snapToGrid w:val="0"/>
        <w:spacing w:line="312" w:lineRule="auto"/>
        <w:ind w:leftChars="500" w:left="1100" w:firstLineChars="100" w:firstLine="220"/>
        <w:rPr>
          <w:rFonts w:ascii="Times New Roman" w:eastAsia="宋体" w:hAnsi="Times New Roman" w:cs="Times New Roman"/>
        </w:rPr>
      </w:pPr>
    </w:p>
    <w:p w14:paraId="3F654ED7" w14:textId="77777777" w:rsidR="00BE7205" w:rsidRDefault="00BE7205" w:rsidP="00CC2360">
      <w:pPr>
        <w:pStyle w:val="ABCD"/>
        <w:tabs>
          <w:tab w:val="clear" w:pos="3152"/>
          <w:tab w:val="left" w:pos="3592"/>
        </w:tabs>
        <w:adjustRightInd w:val="0"/>
        <w:snapToGrid w:val="0"/>
        <w:spacing w:line="312" w:lineRule="auto"/>
        <w:ind w:leftChars="500" w:left="1100" w:firstLineChars="100" w:firstLine="220"/>
        <w:rPr>
          <w:rFonts w:ascii="Times New Roman" w:eastAsia="宋体" w:hAnsi="Times New Roman" w:cs="Times New Roman"/>
        </w:rPr>
      </w:pPr>
    </w:p>
    <w:p w14:paraId="2C8E6985" w14:textId="77777777" w:rsidR="00BE7205" w:rsidRDefault="00000000" w:rsidP="00CC2360">
      <w:pPr>
        <w:pStyle w:val="ABCD"/>
        <w:tabs>
          <w:tab w:val="clear" w:pos="3152"/>
          <w:tab w:val="left" w:pos="3592"/>
        </w:tabs>
        <w:adjustRightInd w:val="0"/>
        <w:snapToGrid w:val="0"/>
        <w:spacing w:line="312" w:lineRule="auto"/>
        <w:ind w:leftChars="500" w:left="1100" w:firstLineChars="100" w:firstLine="2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</w:rPr>
        <w:t>D</w:t>
      </w:r>
    </w:p>
    <w:p w14:paraId="6E72DDDE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B</w:t>
      </w:r>
    </w:p>
    <w:p w14:paraId="47B68396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·7</w:t>
      </w:r>
      <w:r>
        <w:rPr>
          <w:rFonts w:ascii="Times New Roman" w:eastAsia="宋体" w:hAnsi="Times New Roman" w:cs="Times New Roman"/>
        </w:rPr>
        <w:t>）在电场中，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点的电势高于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点的电势，则下列说法正确的是</w:t>
      </w:r>
    </w:p>
    <w:p w14:paraId="3FE2E7BC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．把负电荷从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点移到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点，电场力做负功</w:t>
      </w:r>
    </w:p>
    <w:p w14:paraId="7EE0F3C1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Ｂ．把负电荷从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点移到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点，电场力做正功</w:t>
      </w:r>
    </w:p>
    <w:p w14:paraId="16F438DD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Ｃ．把正电荷从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点移到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点，电场力做负功</w:t>
      </w:r>
    </w:p>
    <w:p w14:paraId="3236329B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Ｄ．把正电荷从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点移到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点，电场力做正功</w:t>
      </w:r>
    </w:p>
    <w:p w14:paraId="64402040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A</w:t>
      </w:r>
    </w:p>
    <w:p w14:paraId="0B221D15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·8</w:t>
      </w:r>
      <w:r>
        <w:rPr>
          <w:rFonts w:ascii="Times New Roman" w:eastAsia="宋体" w:hAnsi="Times New Roman" w:cs="Times New Roman"/>
        </w:rPr>
        <w:t>）把质量为</w:t>
      </w:r>
      <w:r>
        <w:rPr>
          <w:rFonts w:ascii="Times New Roman" w:eastAsia="宋体" w:hAnsi="Times New Roman" w:cs="Times New Roman"/>
          <w:position w:val="-10"/>
        </w:rPr>
        <w:object w:dxaOrig="261" w:dyaOrig="300" w14:anchorId="783885A6">
          <v:shape id="_x0000_i1027" type="#_x0000_t75" style="width:13.05pt;height:15pt" o:ole="">
            <v:imagedata r:id="rId22" o:title=""/>
          </v:shape>
          <o:OLEObject Type="Embed" ProgID="Equation.3" ShapeID="_x0000_i1027" DrawAspect="Content" ObjectID="_1800737574" r:id="rId23"/>
        </w:objec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eastAsia="宋体" w:hAnsi="Times New Roman" w:cs="Times New Roman"/>
        </w:rPr>
        <w:t>的冰放进质量为</w:t>
      </w:r>
      <w:r>
        <w:rPr>
          <w:rFonts w:ascii="Times New Roman" w:eastAsia="宋体" w:hAnsi="Times New Roman" w:cs="Times New Roman"/>
          <w:position w:val="-10"/>
        </w:rPr>
        <w:object w:dxaOrig="278" w:dyaOrig="300" w14:anchorId="2B6C388D">
          <v:shape id="_x0000_i1028" type="#_x0000_t75" style="width:14pt;height:15pt" o:ole="">
            <v:imagedata r:id="rId24" o:title=""/>
          </v:shape>
          <o:OLEObject Type="Embed" ProgID="Equation.3" ShapeID="_x0000_i1028" DrawAspect="Content" ObjectID="_1800737575" r:id="rId25"/>
        </w:objec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 w:hint="eastAsia"/>
        </w:rPr>
        <w:t>100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eastAsia="宋体" w:hAnsi="Times New Roman" w:cs="Times New Roman"/>
        </w:rPr>
        <w:t>的水中，最后得到温度是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eastAsia="宋体" w:hAnsi="Times New Roman" w:cs="Times New Roman"/>
        </w:rPr>
        <w:t>的水．如果容器吸热和热量损失均可忽略，那么</w:t>
      </w:r>
      <w:r>
        <w:rPr>
          <w:rFonts w:ascii="Times New Roman" w:eastAsia="宋体" w:hAnsi="Times New Roman" w:cs="Times New Roman"/>
          <w:position w:val="-10"/>
        </w:rPr>
        <w:object w:dxaOrig="261" w:dyaOrig="300" w14:anchorId="71C24DD0">
          <v:shape id="_x0000_i1029" type="#_x0000_t75" style="width:13.05pt;height:15pt" o:ole="">
            <v:imagedata r:id="rId22" o:title=""/>
          </v:shape>
          <o:OLEObject Type="Embed" ProgID="Equation.3" ShapeID="_x0000_i1029" DrawAspect="Content" ObjectID="_1800737576" r:id="rId26"/>
        </w:objec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position w:val="-10"/>
        </w:rPr>
        <w:object w:dxaOrig="278" w:dyaOrig="300" w14:anchorId="46302789">
          <v:shape id="_x0000_i1030" type="#_x0000_t75" style="width:14pt;height:15pt" o:ole="">
            <v:imagedata r:id="rId24" o:title=""/>
          </v:shape>
          <o:OLEObject Type="Embed" ProgID="Equation.3" ShapeID="_x0000_i1030" DrawAspect="Content" ObjectID="_1800737577" r:id="rId27"/>
        </w:object>
      </w:r>
      <w:r>
        <w:rPr>
          <w:rFonts w:ascii="Times New Roman" w:eastAsia="宋体" w:hAnsi="Times New Roman" w:cs="Times New Roman"/>
        </w:rPr>
        <w:t>的关系是</w:t>
      </w:r>
    </w:p>
    <w:p w14:paraId="36C25C56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10"/>
        </w:rPr>
        <w:object w:dxaOrig="806" w:dyaOrig="300" w14:anchorId="4069A017">
          <v:shape id="_x0000_i1031" type="#_x0000_t75" style="width:40.35pt;height:15pt" o:ole="">
            <v:imagedata r:id="rId28" o:title=""/>
          </v:shape>
          <o:OLEObject Type="Embed" ProgID="Equation.3" ShapeID="_x0000_i1031" DrawAspect="Content" ObjectID="_1800737578" r:id="rId29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Ｂ．</w:t>
      </w:r>
      <w:r>
        <w:rPr>
          <w:rFonts w:ascii="Times New Roman" w:eastAsia="宋体" w:hAnsi="Times New Roman" w:cs="Times New Roman"/>
          <w:position w:val="-10"/>
        </w:rPr>
        <w:object w:dxaOrig="901" w:dyaOrig="300" w14:anchorId="2F2F6CB8">
          <v:shape id="_x0000_i1032" type="#_x0000_t75" style="width:44.95pt;height:15pt" o:ole="">
            <v:imagedata r:id="rId30" o:title=""/>
          </v:shape>
          <o:OLEObject Type="Embed" ProgID="Equation.3" ShapeID="_x0000_i1032" DrawAspect="Content" ObjectID="_1800737579" r:id="rId31"/>
        </w:object>
      </w:r>
      <w:r>
        <w:rPr>
          <w:rFonts w:ascii="Times New Roman" w:eastAsia="宋体" w:hAnsi="Times New Roman" w:cs="Times New Roman"/>
        </w:rPr>
        <w:t xml:space="preserve">      </w:t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Ｃ．</w:t>
      </w:r>
      <w:r>
        <w:rPr>
          <w:rFonts w:ascii="Times New Roman" w:eastAsia="宋体" w:hAnsi="Times New Roman" w:cs="Times New Roman"/>
          <w:position w:val="-10"/>
        </w:rPr>
        <w:object w:dxaOrig="934" w:dyaOrig="300" w14:anchorId="496AAAEE">
          <v:shape id="_x0000_i1033" type="#_x0000_t75" style="width:46.65pt;height:15pt" o:ole="">
            <v:imagedata r:id="rId32" o:title=""/>
          </v:shape>
          <o:OLEObject Type="Embed" ProgID="Equation.3" ShapeID="_x0000_i1033" DrawAspect="Content" ObjectID="_1800737580" r:id="rId33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</w:t>
      </w:r>
      <w:r>
        <w:rPr>
          <w:rFonts w:ascii="Times New Roman" w:eastAsia="宋体" w:hAnsi="Times New Roman" w:cs="Times New Roman"/>
        </w:rPr>
        <w:t>Ｄ．</w:t>
      </w:r>
      <w:r>
        <w:rPr>
          <w:rFonts w:ascii="Times New Roman" w:eastAsia="宋体" w:hAnsi="Times New Roman" w:cs="Times New Roman"/>
          <w:position w:val="-10"/>
        </w:rPr>
        <w:object w:dxaOrig="695" w:dyaOrig="300" w14:anchorId="1C2C4F5E">
          <v:shape id="_x0000_i1034" type="#_x0000_t75" style="width:34.8pt;height:15pt" o:ole="">
            <v:imagedata r:id="rId34" o:title=""/>
          </v:shape>
          <o:OLEObject Type="Embed" ProgID="Equation.3" ShapeID="_x0000_i1034" DrawAspect="Content" ObjectID="_1800737581" r:id="rId35"/>
        </w:object>
      </w:r>
    </w:p>
    <w:p w14:paraId="595D2170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D</w:t>
      </w:r>
    </w:p>
    <w:p w14:paraId="64D8A97D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·9</w:t>
      </w:r>
      <w:r>
        <w:rPr>
          <w:rFonts w:ascii="Times New Roman" w:eastAsia="宋体" w:hAnsi="Times New Roman" w:cs="Times New Roman"/>
        </w:rPr>
        <w:t>）一定质量的理想气体吸热膨胀，并保持压强不变，则它的内能增加</w:t>
      </w:r>
    </w:p>
    <w:p w14:paraId="66EB1E83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．它吸收的热量等于内能的增量</w:t>
      </w:r>
    </w:p>
    <w:p w14:paraId="64FE7C54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Ｂ．它吸收的热量小于内能的增量</w:t>
      </w:r>
    </w:p>
    <w:p w14:paraId="11F47C35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Ｃ．它吸收的热量大于内能的增量</w:t>
      </w:r>
    </w:p>
    <w:p w14:paraId="6B4DC0FD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Ｄ．它吸收的热量可以大于内能的增量，也可以小于内能的增量</w:t>
      </w:r>
    </w:p>
    <w:p w14:paraId="20F18B8B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C</w:t>
      </w:r>
    </w:p>
    <w:p w14:paraId="6D83210B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AED99FE" wp14:editId="3839A51A">
            <wp:simplePos x="0" y="0"/>
            <wp:positionH relativeFrom="column">
              <wp:posOffset>3907155</wp:posOffset>
            </wp:positionH>
            <wp:positionV relativeFrom="paragraph">
              <wp:posOffset>560070</wp:posOffset>
            </wp:positionV>
            <wp:extent cx="1917700" cy="775335"/>
            <wp:effectExtent l="0" t="0" r="6350" b="5715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·10</w:t>
      </w:r>
      <w:r>
        <w:rPr>
          <w:rFonts w:ascii="Times New Roman" w:eastAsia="宋体" w:hAnsi="Times New Roman" w:cs="Times New Roman"/>
        </w:rPr>
        <w:t>）如图所示，一水平放置的矩形闭合线圈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Times New Roman" w:eastAsia="宋体" w:hAnsi="Times New Roman" w:cs="Times New Roman"/>
        </w:rPr>
        <w:t>，在细长磁铁的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Times New Roman" w:eastAsia="宋体" w:hAnsi="Times New Roman" w:cs="Times New Roman"/>
        </w:rPr>
        <w:t>极附近竖直下落，保持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边在纸外，</w:t>
      </w:r>
      <w:r>
        <w:rPr>
          <w:rFonts w:ascii="Times New Roman" w:eastAsia="宋体" w:hAnsi="Times New Roman" w:cs="Times New Roman"/>
          <w:i/>
          <w:iCs/>
        </w:rPr>
        <w:t>ad</w:t>
      </w:r>
      <w:r>
        <w:rPr>
          <w:rFonts w:ascii="Times New Roman" w:eastAsia="宋体" w:hAnsi="Times New Roman" w:cs="Times New Roman"/>
        </w:rPr>
        <w:t>边在纸内，由图中的位置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经过位置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到位置</w:t>
      </w:r>
      <w:r>
        <w:rPr>
          <w:rFonts w:ascii="Times New Roman" w:eastAsia="宋体" w:hAnsi="Times New Roman" w:cs="Times New Roman"/>
        </w:rPr>
        <w:t>Ⅲ</w:t>
      </w:r>
      <w:r>
        <w:rPr>
          <w:rFonts w:ascii="Times New Roman" w:eastAsia="宋体" w:hAnsi="Times New Roman" w:cs="Times New Roman"/>
        </w:rPr>
        <w:t>，位置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Ⅲ</w:t>
      </w:r>
      <w:r>
        <w:rPr>
          <w:rFonts w:ascii="Times New Roman" w:eastAsia="宋体" w:hAnsi="Times New Roman" w:cs="Times New Roman"/>
        </w:rPr>
        <w:t>都很靠近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．在这个过程中，线圈中感生电流</w:t>
      </w:r>
    </w:p>
    <w:p w14:paraId="5A97A31F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．沿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Times New Roman" w:eastAsia="宋体" w:hAnsi="Times New Roman" w:cs="Times New Roman"/>
        </w:rPr>
        <w:t>流动</w:t>
      </w:r>
    </w:p>
    <w:p w14:paraId="0659CD7B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Ｂ．沿</w:t>
      </w:r>
      <w:r>
        <w:rPr>
          <w:rFonts w:ascii="Times New Roman" w:eastAsia="宋体" w:hAnsi="Times New Roman" w:cs="Times New Roman"/>
          <w:i/>
          <w:iCs/>
        </w:rPr>
        <w:t>dcba</w:t>
      </w:r>
      <w:r>
        <w:rPr>
          <w:rFonts w:ascii="Times New Roman" w:eastAsia="宋体" w:hAnsi="Times New Roman" w:cs="Times New Roman"/>
        </w:rPr>
        <w:t>流动</w:t>
      </w:r>
    </w:p>
    <w:p w14:paraId="3E2CACC5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Ｃ．由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是沿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Times New Roman" w:eastAsia="宋体" w:hAnsi="Times New Roman" w:cs="Times New Roman"/>
        </w:rPr>
        <w:t>流动，由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>Ⅲ</w:t>
      </w:r>
      <w:r>
        <w:rPr>
          <w:rFonts w:ascii="Times New Roman" w:eastAsia="宋体" w:hAnsi="Times New Roman" w:cs="Times New Roman"/>
        </w:rPr>
        <w:t>是沿</w:t>
      </w:r>
      <w:r>
        <w:rPr>
          <w:rFonts w:ascii="Times New Roman" w:eastAsia="宋体" w:hAnsi="Times New Roman" w:cs="Times New Roman"/>
          <w:i/>
          <w:iCs/>
        </w:rPr>
        <w:t>dcba</w:t>
      </w:r>
      <w:r>
        <w:rPr>
          <w:rFonts w:ascii="Times New Roman" w:eastAsia="宋体" w:hAnsi="Times New Roman" w:cs="Times New Roman"/>
        </w:rPr>
        <w:t>流动</w:t>
      </w:r>
    </w:p>
    <w:p w14:paraId="52ECC72D" w14:textId="77777777" w:rsidR="00BE7205" w:rsidRDefault="00000000" w:rsidP="00CC2360">
      <w:pPr>
        <w:pStyle w:val="ABCD"/>
        <w:adjustRightInd w:val="0"/>
        <w:snapToGrid w:val="0"/>
        <w:spacing w:line="312" w:lineRule="auto"/>
        <w:ind w:left="110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Ｄ．由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是沿</w:t>
      </w:r>
      <w:r>
        <w:rPr>
          <w:rFonts w:ascii="Times New Roman" w:eastAsia="宋体" w:hAnsi="Times New Roman" w:cs="Times New Roman"/>
          <w:i/>
          <w:iCs/>
        </w:rPr>
        <w:t>dcba</w:t>
      </w:r>
      <w:r>
        <w:rPr>
          <w:rFonts w:ascii="Times New Roman" w:eastAsia="宋体" w:hAnsi="Times New Roman" w:cs="Times New Roman"/>
        </w:rPr>
        <w:t>流动，由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>Ⅲ</w:t>
      </w:r>
      <w:r>
        <w:rPr>
          <w:rFonts w:ascii="Times New Roman" w:eastAsia="宋体" w:hAnsi="Times New Roman" w:cs="Times New Roman"/>
        </w:rPr>
        <w:t>是沿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Times New Roman" w:eastAsia="宋体" w:hAnsi="Times New Roman" w:cs="Times New Roman"/>
        </w:rPr>
        <w:t>流动</w:t>
      </w:r>
    </w:p>
    <w:p w14:paraId="60A1D95F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A</w:t>
      </w:r>
    </w:p>
    <w:p w14:paraId="3C1CEB0D" w14:textId="77777777" w:rsidR="00BE7205" w:rsidRDefault="00000000" w:rsidP="00CC2360">
      <w:pPr>
        <w:pStyle w:val="3"/>
        <w:adjustRightInd w:val="0"/>
        <w:snapToGrid w:val="0"/>
        <w:spacing w:line="312" w:lineRule="auto"/>
        <w:rPr>
          <w:rFonts w:ascii="黑体" w:hAnsi="黑体" w:hint="eastAsia"/>
          <w:b w:val="0"/>
          <w:bCs w:val="0"/>
        </w:rPr>
      </w:pPr>
      <w:r>
        <w:rPr>
          <w:rFonts w:eastAsia="宋体"/>
          <w:noProof/>
        </w:rPr>
        <w:drawing>
          <wp:anchor distT="0" distB="0" distL="114300" distR="114300" simplePos="0" relativeHeight="251668480" behindDoc="0" locked="0" layoutInCell="1" allowOverlap="1" wp14:anchorId="167FABCB" wp14:editId="5E6D22D3">
            <wp:simplePos x="0" y="0"/>
            <wp:positionH relativeFrom="column">
              <wp:posOffset>4804410</wp:posOffset>
            </wp:positionH>
            <wp:positionV relativeFrom="paragraph">
              <wp:posOffset>388620</wp:posOffset>
            </wp:positionV>
            <wp:extent cx="1223645" cy="791845"/>
            <wp:effectExtent l="0" t="0" r="0" b="825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/>
          <w:b w:val="0"/>
          <w:bCs w:val="0"/>
        </w:rPr>
        <w:t>二 、（20分）本题是填空题，分5个小题，把正确答案填写在题中空白处．</w:t>
      </w:r>
      <w:r>
        <w:rPr>
          <w:rFonts w:ascii="黑体" w:hAnsi="黑体" w:hint="eastAsia"/>
          <w:b w:val="0"/>
          <w:bCs w:val="0"/>
        </w:rPr>
        <w:t>（</w:t>
      </w:r>
      <w:r>
        <w:rPr>
          <w:rFonts w:ascii="黑体" w:hAnsi="黑体"/>
          <w:b w:val="0"/>
          <w:bCs w:val="0"/>
        </w:rPr>
        <w:t>本题不要求写出演算辻程</w:t>
      </w:r>
      <w:r>
        <w:rPr>
          <w:rFonts w:ascii="黑体" w:hAnsi="黑体" w:hint="eastAsia"/>
          <w:b w:val="0"/>
          <w:bCs w:val="0"/>
        </w:rPr>
        <w:t>）</w:t>
      </w:r>
    </w:p>
    <w:p w14:paraId="3C722DE3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个相同的电池联接如图，每一个电池的电动势为</w:t>
      </w:r>
      <w:r>
        <w:rPr>
          <w:rFonts w:ascii="Times New Roman" w:eastAsia="宋体" w:hAnsi="Times New Roman" w:cs="Times New Roman"/>
        </w:rPr>
        <w:t>1.5 V</w:t>
      </w:r>
      <w:r>
        <w:rPr>
          <w:rFonts w:ascii="Times New Roman" w:eastAsia="宋体" w:hAnsi="Times New Roman" w:cs="Times New Roman"/>
        </w:rPr>
        <w:t>，内电阻为</w:t>
      </w:r>
      <w:r>
        <w:rPr>
          <w:rFonts w:ascii="Times New Roman" w:eastAsia="宋体" w:hAnsi="Times New Roman" w:cs="Times New Roman"/>
        </w:rPr>
        <w:t>0.3 Ω</w:t>
      </w:r>
      <w:r>
        <w:rPr>
          <w:rFonts w:ascii="Times New Roman" w:eastAsia="宋体" w:hAnsi="Times New Roman" w:cs="Times New Roman"/>
        </w:rPr>
        <w:t>，电池组的总电动势为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，总内电阻为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</w:p>
    <w:p w14:paraId="035720FB" w14:textId="77777777" w:rsidR="00BE7205" w:rsidRDefault="00BE7205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4098E38C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6 V</w:t>
      </w:r>
      <w:r>
        <w:rPr>
          <w:rFonts w:hint="eastAsia"/>
          <w:color w:val="auto"/>
        </w:rPr>
        <w:t>；</w:t>
      </w:r>
      <w:r>
        <w:rPr>
          <w:color w:val="auto"/>
        </w:rPr>
        <w:t>0.4 Ω</w:t>
      </w:r>
    </w:p>
    <w:p w14:paraId="445E4BB3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10"/>
        </w:rPr>
        <w:object w:dxaOrig="456" w:dyaOrig="334" w14:anchorId="603209C0">
          <v:shape id="_x0000_i1035" type="#_x0000_t75" style="width:22.7pt;height:16.65pt" o:ole="">
            <v:imagedata r:id="rId38" o:title=""/>
          </v:shape>
          <o:OLEObject Type="Embed" ProgID="Equation.DSMT4" ShapeID="_x0000_i1035" DrawAspect="Content" ObjectID="_1800737582" r:id="rId39"/>
        </w:object>
      </w:r>
      <w:r>
        <w:rPr>
          <w:rFonts w:ascii="Times New Roman" w:eastAsia="宋体" w:hAnsi="Times New Roman" w:cs="Times New Roman" w:hint="eastAsia"/>
        </w:rPr>
        <w:t>衰</w:t>
      </w:r>
      <w:r>
        <w:rPr>
          <w:rFonts w:ascii="Times New Roman" w:eastAsia="宋体" w:hAnsi="Times New Roman" w:cs="Times New Roman"/>
        </w:rPr>
        <w:t>变为</w:t>
      </w:r>
      <w:r>
        <w:rPr>
          <w:rFonts w:ascii="Times New Roman" w:eastAsia="宋体" w:hAnsi="Times New Roman" w:cs="Times New Roman"/>
          <w:position w:val="-10"/>
        </w:rPr>
        <w:object w:dxaOrig="539" w:dyaOrig="334" w14:anchorId="7AACE8DB">
          <v:shape id="_x0000_i1036" type="#_x0000_t75" style="width:27.05pt;height:16.65pt" o:ole="">
            <v:imagedata r:id="rId40" o:title=""/>
          </v:shape>
          <o:OLEObject Type="Embed" ProgID="Equation.DSMT4" ShapeID="_x0000_i1036" DrawAspect="Content" ObjectID="_1800737583" r:id="rId41"/>
        </w:object>
      </w:r>
      <w:r>
        <w:rPr>
          <w:rFonts w:ascii="Times New Roman" w:eastAsia="宋体" w:hAnsi="Times New Roman" w:cs="Times New Roman"/>
        </w:rPr>
        <w:t>，共发生了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次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 w:hint="eastAsia"/>
        </w:rPr>
        <w:t>衰</w:t>
      </w:r>
      <w:r>
        <w:rPr>
          <w:rFonts w:ascii="Times New Roman" w:eastAsia="宋体" w:hAnsi="Times New Roman" w:cs="Times New Roman"/>
        </w:rPr>
        <w:t>变，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次</w:t>
      </w:r>
      <w:r>
        <w:rPr>
          <w:rFonts w:ascii="Times New Roman" w:eastAsia="宋体" w:hAnsi="Times New Roman" w:cs="Times New Roman"/>
        </w:rPr>
        <w:t>β</w:t>
      </w:r>
      <w:r>
        <w:rPr>
          <w:rFonts w:ascii="Times New Roman" w:eastAsia="宋体" w:hAnsi="Times New Roman" w:cs="Times New Roman" w:hint="eastAsia"/>
        </w:rPr>
        <w:t>衰</w:t>
      </w:r>
      <w:r>
        <w:rPr>
          <w:rFonts w:ascii="Times New Roman" w:eastAsia="宋体" w:hAnsi="Times New Roman" w:cs="Times New Roman"/>
        </w:rPr>
        <w:t>变．</w:t>
      </w:r>
    </w:p>
    <w:p w14:paraId="708AE3B2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4</w:t>
      </w:r>
      <w:r>
        <w:rPr>
          <w:color w:val="auto"/>
        </w:rPr>
        <w:t>；</w:t>
      </w:r>
      <w:r>
        <w:rPr>
          <w:color w:val="auto"/>
        </w:rPr>
        <w:t>2</w:t>
      </w:r>
    </w:p>
    <w:p w14:paraId="1B4E236B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·13</w:t>
      </w:r>
      <w:r>
        <w:rPr>
          <w:rFonts w:ascii="Times New Roman" w:eastAsia="宋体" w:hAnsi="Times New Roman" w:cs="Times New Roman"/>
        </w:rPr>
        <w:t>）一束光自真空射入玻璃，已知光在真空中的波长为</w:t>
      </w:r>
      <w:r>
        <w:rPr>
          <w:rFonts w:ascii="Times New Roman" w:eastAsia="宋体" w:hAnsi="Times New Roman" w:cs="Times New Roman"/>
        </w:rPr>
        <w:t>0.60</w:t>
      </w:r>
      <w:r>
        <w:rPr>
          <w:rFonts w:ascii="Times New Roman" w:eastAsia="宋体" w:hAnsi="Times New Roman" w:cs="Times New Roman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μm</w:t>
      </w:r>
      <w:r>
        <w:rPr>
          <w:rFonts w:ascii="Times New Roman" w:eastAsia="宋体" w:hAnsi="Times New Roman" w:cs="Times New Roman"/>
        </w:rPr>
        <w:t>，传播速度为</w:t>
      </w:r>
      <w:r>
        <w:rPr>
          <w:rFonts w:ascii="Times New Roman" w:eastAsia="宋体" w:hAnsi="Times New Roman" w:cs="Times New Roman"/>
        </w:rPr>
        <w:t>3.0×10</w:t>
      </w:r>
      <w:r>
        <w:rPr>
          <w:rFonts w:ascii="Times New Roman" w:eastAsia="宋体" w:hAnsi="Times New Roman" w:cs="Times New Roman"/>
          <w:vertAlign w:val="superscript"/>
        </w:rPr>
        <w:t xml:space="preserve">8 </w:t>
      </w:r>
      <w:r>
        <w:rPr>
          <w:rFonts w:ascii="Times New Roman" w:hAnsi="Times New Roman" w:cs="Times New Roman"/>
          <w:i/>
          <w:iCs/>
        </w:rPr>
        <w:t>m/s</w:t>
      </w:r>
      <w:r>
        <w:rPr>
          <w:rFonts w:ascii="Times New Roman" w:eastAsia="宋体" w:hAnsi="Times New Roman" w:cs="Times New Roman"/>
        </w:rPr>
        <w:t>，玻璃的折射率为</w:t>
      </w:r>
      <w:r>
        <w:rPr>
          <w:rFonts w:ascii="Times New Roman" w:eastAsia="宋体" w:hAnsi="Times New Roman" w:cs="Times New Roman"/>
        </w:rPr>
        <w:t>1.5</w:t>
      </w:r>
      <w:r>
        <w:rPr>
          <w:rFonts w:ascii="Times New Roman" w:eastAsia="宋体" w:hAnsi="Times New Roman" w:cs="Times New Roman"/>
        </w:rPr>
        <w:t>．则光进入玻璃后的波长为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，频率为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</w:p>
    <w:p w14:paraId="1FB18E2C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0.40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>μm</w:t>
      </w:r>
      <w:r>
        <w:rPr>
          <w:rFonts w:ascii="宋体" w:hAnsi="宋体" w:hint="eastAsia"/>
          <w:color w:val="auto"/>
          <w:sz w:val="18"/>
          <w:szCs w:val="18"/>
        </w:rPr>
        <w:t>；</w:t>
      </w:r>
      <w:bookmarkStart w:id="3" w:name="_Hlk188611214"/>
      <w:r>
        <w:rPr>
          <w:color w:val="auto"/>
        </w:rPr>
        <w:t>5.0×10</w:t>
      </w:r>
      <w:r>
        <w:rPr>
          <w:color w:val="auto"/>
          <w:vertAlign w:val="superscript"/>
        </w:rPr>
        <w:t xml:space="preserve">14 </w:t>
      </w:r>
      <w:bookmarkEnd w:id="3"/>
      <w:r>
        <w:rPr>
          <w:color w:val="auto"/>
        </w:rPr>
        <w:t>Hz</w:t>
      </w:r>
    </w:p>
    <w:p w14:paraId="79A800B4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566E1F28" wp14:editId="5E4D817B">
            <wp:simplePos x="0" y="0"/>
            <wp:positionH relativeFrom="margin">
              <wp:posOffset>4497070</wp:posOffset>
            </wp:positionH>
            <wp:positionV relativeFrom="paragraph">
              <wp:posOffset>224155</wp:posOffset>
            </wp:positionV>
            <wp:extent cx="1439545" cy="575945"/>
            <wp:effectExtent l="0" t="0" r="8255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·14</w:t>
      </w:r>
      <w:r>
        <w:rPr>
          <w:rFonts w:ascii="Times New Roman" w:eastAsia="宋体" w:hAnsi="Times New Roman" w:cs="Times New Roman"/>
        </w:rPr>
        <w:t>）一个小物块从光滑半球的顶点滑下，初速度很小，可以忽略不计，球半径为</w:t>
      </w:r>
      <w:r>
        <w:rPr>
          <w:rFonts w:ascii="Times New Roman" w:eastAsia="宋体" w:hAnsi="Times New Roman" w:cs="Times New Roman"/>
        </w:rPr>
        <w:t>0.40 m</w:t>
      </w:r>
      <w:r>
        <w:rPr>
          <w:rFonts w:ascii="Times New Roman" w:eastAsia="宋体" w:hAnsi="Times New Roman" w:cs="Times New Roman"/>
        </w:rPr>
        <w:t>．则物体落地时速度的大小是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</w:p>
    <w:p w14:paraId="3D2FE79C" w14:textId="77777777" w:rsidR="00BE7205" w:rsidRDefault="00BE7205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71D52D00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2.8m/s</w:t>
      </w:r>
    </w:p>
    <w:p w14:paraId="1A2C5755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069965FB" wp14:editId="45EA0CE6">
            <wp:simplePos x="0" y="0"/>
            <wp:positionH relativeFrom="column">
              <wp:posOffset>4331970</wp:posOffset>
            </wp:positionH>
            <wp:positionV relativeFrom="paragraph">
              <wp:posOffset>121920</wp:posOffset>
            </wp:positionV>
            <wp:extent cx="1510665" cy="1153160"/>
            <wp:effectExtent l="0" t="0" r="13335" b="889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·15</w:t>
      </w:r>
      <w:r>
        <w:rPr>
          <w:rFonts w:ascii="Times New Roman" w:eastAsia="宋体" w:hAnsi="Times New Roman" w:cs="Times New Roman"/>
        </w:rPr>
        <w:t>）在标准状态下，一细长而均匀的玻璃管，上端开口，一段长度为</w:t>
      </w:r>
      <w:r>
        <w:rPr>
          <w:rFonts w:ascii="Times New Roman" w:eastAsia="宋体" w:hAnsi="Times New Roman" w:cs="Times New Roman"/>
        </w:rPr>
        <w:t>38 cm</w:t>
      </w:r>
      <w:r>
        <w:rPr>
          <w:rFonts w:ascii="Times New Roman" w:eastAsia="宋体" w:hAnsi="Times New Roman" w:cs="Times New Roman"/>
        </w:rPr>
        <w:t>的水银柱，把一定量的空气封闭在管内．当玻璃管跟竖直方向成</w:t>
      </w:r>
      <w:r>
        <w:rPr>
          <w:rFonts w:ascii="Times New Roman" w:eastAsia="宋体" w:hAnsi="Times New Roman" w:cs="Times New Roman"/>
        </w:rPr>
        <w:t>60°</w:t>
      </w:r>
      <w:r>
        <w:rPr>
          <w:rFonts w:ascii="Times New Roman" w:eastAsia="宋体" w:hAnsi="Times New Roman" w:cs="Times New Roman"/>
        </w:rPr>
        <w:t>时，管内空气柱的长度为</w:t>
      </w:r>
      <w:r>
        <w:rPr>
          <w:rFonts w:ascii="Times New Roman" w:eastAsia="宋体" w:hAnsi="Times New Roman" w:cs="Times New Roman"/>
        </w:rPr>
        <w:t>60 cm</w:t>
      </w:r>
      <w:r>
        <w:rPr>
          <w:rFonts w:ascii="Times New Roman" w:eastAsia="宋体" w:hAnsi="Times New Roman" w:cs="Times New Roman"/>
        </w:rPr>
        <w:t>．如果使管竖立，在管内空气达到平衡状态后，这段空气柱的长度是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</w:p>
    <w:p w14:paraId="321F14F2" w14:textId="77777777" w:rsidR="00BE7205" w:rsidRDefault="00BE7205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6D73632D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50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>cm</w:t>
      </w:r>
    </w:p>
    <w:p w14:paraId="7EB09853" w14:textId="77777777" w:rsidR="00BE7205" w:rsidRDefault="00000000" w:rsidP="00CC2360">
      <w:pPr>
        <w:pStyle w:val="3"/>
        <w:adjustRightInd w:val="0"/>
        <w:snapToGrid w:val="0"/>
        <w:spacing w:line="312" w:lineRule="auto"/>
        <w:rPr>
          <w:rFonts w:ascii="黑体" w:hAnsi="黑体" w:hint="eastAsia"/>
          <w:b w:val="0"/>
          <w:bCs w:val="0"/>
        </w:rPr>
      </w:pPr>
      <w:r>
        <w:rPr>
          <w:rFonts w:ascii="黑体" w:hAnsi="黑体"/>
          <w:b w:val="0"/>
          <w:bCs w:val="0"/>
        </w:rPr>
        <w:t>三、（10分）</w:t>
      </w:r>
    </w:p>
    <w:p w14:paraId="57D0A668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·16</w:t>
      </w:r>
      <w:r>
        <w:rPr>
          <w:rFonts w:ascii="Times New Roman" w:eastAsia="宋体" w:hAnsi="Times New Roman" w:cs="Times New Roman"/>
        </w:rPr>
        <w:t>）在薄凸透镜成像中，设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</w:rPr>
        <w:t>表示物距，</w:t>
      </w:r>
      <w:bookmarkStart w:id="4" w:name="_Hlk188608775"/>
      <w:r>
        <w:rPr>
          <w:rFonts w:ascii="Times New Roman" w:eastAsia="宋体" w:hAnsi="Times New Roman" w:cs="Times New Roman"/>
          <w:i/>
          <w:iCs/>
          <w:position w:val="-6"/>
        </w:rPr>
        <w:object w:dxaOrig="167" w:dyaOrig="217" w14:anchorId="3EFDAEAB">
          <v:shape id="_x0000_i1037" type="#_x0000_t75" style="width:8.45pt;height:10.85pt" o:ole="">
            <v:imagedata r:id="rId44" o:title=""/>
          </v:shape>
          <o:OLEObject Type="Embed" ProgID="Equation.3" ShapeID="_x0000_i1037" DrawAspect="Content" ObjectID="_1800737584" r:id="rId45"/>
        </w:object>
      </w:r>
      <w:bookmarkEnd w:id="4"/>
      <w:r>
        <w:rPr>
          <w:rFonts w:ascii="Times New Roman" w:eastAsia="宋体" w:hAnsi="Times New Roman" w:cs="Times New Roman"/>
        </w:rPr>
        <w:t>表示像距，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表示透镜的焦距．试证明薄凸透镜成像的公式为</w:t>
      </w:r>
      <w:r>
        <w:rPr>
          <w:rFonts w:ascii="Times New Roman" w:eastAsia="宋体" w:hAnsi="Times New Roman" w:cs="Times New Roman"/>
          <w:position w:val="-28"/>
        </w:rPr>
        <w:object w:dxaOrig="1083" w:dyaOrig="660" w14:anchorId="2522AB2B">
          <v:shape id="_x0000_i1038" type="#_x0000_t75" alt="" style="width:54.1pt;height:33.1pt" o:ole="">
            <v:imagedata r:id="rId46" o:title=""/>
          </v:shape>
          <o:OLEObject Type="Embed" ProgID="Equation.3" ShapeID="_x0000_i1038" DrawAspect="Content" ObjectID="_1800737585" r:id="rId47"/>
        </w:objec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可只证明成实像的情况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．再根据上式找</w:t>
      </w:r>
      <w:proofErr w:type="gramStart"/>
      <w:r>
        <w:rPr>
          <w:rFonts w:ascii="Times New Roman" w:eastAsia="宋体" w:hAnsi="Times New Roman" w:cs="Times New Roman"/>
        </w:rPr>
        <w:t>岀</w:t>
      </w:r>
      <w:proofErr w:type="gramEnd"/>
      <w:r>
        <w:rPr>
          <w:rFonts w:ascii="Times New Roman" w:eastAsia="宋体" w:hAnsi="Times New Roman" w:cs="Times New Roman"/>
        </w:rPr>
        <w:t>像距</w:t>
      </w:r>
      <w:r>
        <w:rPr>
          <w:rFonts w:ascii="Times New Roman" w:eastAsia="宋体" w:hAnsi="Times New Roman" w:cs="Times New Roman"/>
          <w:i/>
          <w:iCs/>
          <w:position w:val="-6"/>
        </w:rPr>
        <w:object w:dxaOrig="167" w:dyaOrig="217" w14:anchorId="3E0D4A51">
          <v:shape id="_x0000_i1039" type="#_x0000_t75" style="width:8.45pt;height:10.85pt" o:ole="">
            <v:imagedata r:id="rId44" o:title=""/>
          </v:shape>
          <o:OLEObject Type="Embed" ProgID="Equation.3" ShapeID="_x0000_i1039" DrawAspect="Content" ObjectID="_1800737586" r:id="rId48"/>
        </w:object>
      </w:r>
      <w:r>
        <w:rPr>
          <w:rFonts w:ascii="Times New Roman" w:eastAsia="宋体" w:hAnsi="Times New Roman" w:cs="Times New Roman"/>
        </w:rPr>
        <w:t>为正负值的条件，并指出</w:t>
      </w:r>
      <w:proofErr w:type="gramStart"/>
      <w:r>
        <w:rPr>
          <w:rFonts w:ascii="Times New Roman" w:eastAsia="宋体" w:hAnsi="Times New Roman" w:cs="Times New Roman"/>
        </w:rPr>
        <w:t>它跟像的</w:t>
      </w:r>
      <w:proofErr w:type="gramEnd"/>
      <w:r>
        <w:rPr>
          <w:rFonts w:ascii="Times New Roman" w:eastAsia="宋体" w:hAnsi="Times New Roman" w:cs="Times New Roman"/>
        </w:rPr>
        <w:t>虚实的关系．</w:t>
      </w:r>
    </w:p>
    <w:p w14:paraId="7A8CC02A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rFonts w:eastAsia="方正书宋_GBK"/>
          <w:color w:val="auto"/>
          <w:sz w:val="18"/>
          <w:szCs w:val="18"/>
        </w:rPr>
      </w:pPr>
      <w:r>
        <w:rPr>
          <w:color w:val="auto"/>
        </w:rPr>
        <w:t>【答案】</w:t>
      </w:r>
      <w:r>
        <w:rPr>
          <w:rFonts w:ascii="Cambria Math" w:hAnsi="Cambria Math" w:cs="Cambria Math"/>
          <w:color w:val="auto"/>
          <w:sz w:val="18"/>
          <w:szCs w:val="18"/>
        </w:rPr>
        <w:t>①</w:t>
      </w:r>
      <w:r>
        <w:rPr>
          <w:rFonts w:eastAsia="方正书宋_GBK"/>
          <w:color w:val="auto"/>
          <w:sz w:val="18"/>
          <w:szCs w:val="18"/>
        </w:rPr>
        <w:t>绘岀凸透镜成像的光路图；</w:t>
      </w:r>
    </w:p>
    <w:p w14:paraId="04B50A0A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rFonts w:eastAsia="方正书宋_GBK"/>
          <w:color w:val="auto"/>
          <w:sz w:val="18"/>
          <w:szCs w:val="18"/>
        </w:rPr>
      </w:pPr>
      <w:r>
        <w:rPr>
          <w:noProof/>
          <w:color w:val="auto"/>
        </w:rPr>
        <w:drawing>
          <wp:inline distT="0" distB="0" distL="114300" distR="114300" wp14:anchorId="1EE8DA06" wp14:editId="6600CE6D">
            <wp:extent cx="1907540" cy="755650"/>
            <wp:effectExtent l="0" t="0" r="12700" b="635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EE1FF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360"/>
        <w:rPr>
          <w:rFonts w:eastAsia="方正书宋_GBK"/>
          <w:color w:val="auto"/>
          <w:sz w:val="18"/>
          <w:szCs w:val="18"/>
        </w:rPr>
      </w:pPr>
      <w:r>
        <w:rPr>
          <w:rFonts w:ascii="Cambria Math" w:hAnsi="Cambria Math" w:cs="Cambria Math"/>
          <w:color w:val="auto"/>
          <w:sz w:val="18"/>
          <w:szCs w:val="18"/>
        </w:rPr>
        <w:t>②</w:t>
      </w:r>
      <w:r>
        <w:rPr>
          <w:rFonts w:eastAsia="方正书宋_GBK"/>
          <w:color w:val="auto"/>
          <w:sz w:val="18"/>
          <w:szCs w:val="18"/>
        </w:rPr>
        <w:t>从光路图中可以看出</w:t>
      </w:r>
      <w:r>
        <w:rPr>
          <w:rFonts w:eastAsia="方正书宋_GBK"/>
          <w:color w:val="auto"/>
          <w:position w:val="-6"/>
          <w:sz w:val="18"/>
          <w:szCs w:val="18"/>
        </w:rPr>
        <w:object w:dxaOrig="1418" w:dyaOrig="261" w14:anchorId="47FC18EB">
          <v:shape id="_x0000_i1040" type="#_x0000_t75" style="width:70.8pt;height:13.05pt" o:ole="">
            <v:imagedata r:id="rId50" o:title=""/>
          </v:shape>
          <o:OLEObject Type="Embed" ProgID="Equation.3" ShapeID="_x0000_i1040" DrawAspect="Content" ObjectID="_1800737587" r:id="rId51"/>
        </w:object>
      </w:r>
      <w:r>
        <w:rPr>
          <w:rFonts w:eastAsia="方正书宋_GBK"/>
          <w:color w:val="auto"/>
          <w:sz w:val="18"/>
          <w:szCs w:val="18"/>
        </w:rPr>
        <w:t>，得</w:t>
      </w:r>
      <w:r>
        <w:rPr>
          <w:rFonts w:eastAsia="方正书宋_GBK"/>
          <w:color w:val="auto"/>
          <w:position w:val="-22"/>
          <w:sz w:val="18"/>
          <w:szCs w:val="18"/>
        </w:rPr>
        <w:object w:dxaOrig="1056" w:dyaOrig="562" w14:anchorId="2D54C9BC">
          <v:shape id="_x0000_i1041" type="#_x0000_t75" style="width:52.9pt;height:28.05pt" o:ole="">
            <v:imagedata r:id="rId52" o:title=""/>
          </v:shape>
          <o:OLEObject Type="Embed" ProgID="Equation.3" ShapeID="_x0000_i1041" DrawAspect="Content" ObjectID="_1800737588" r:id="rId53"/>
        </w:object>
      </w:r>
      <w:r>
        <w:rPr>
          <w:rFonts w:eastAsia="方正书宋_GBK"/>
          <w:color w:val="auto"/>
          <w:sz w:val="18"/>
          <w:szCs w:val="18"/>
        </w:rPr>
        <w:t>；</w:t>
      </w:r>
    </w:p>
    <w:p w14:paraId="5D40CE99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360"/>
        <w:rPr>
          <w:rFonts w:eastAsia="方正书宋_GBK"/>
          <w:color w:val="auto"/>
          <w:sz w:val="18"/>
          <w:szCs w:val="18"/>
        </w:rPr>
      </w:pPr>
      <w:r>
        <w:rPr>
          <w:rFonts w:eastAsia="方正书宋_GBK"/>
          <w:color w:val="auto"/>
          <w:position w:val="-6"/>
          <w:sz w:val="18"/>
          <w:szCs w:val="18"/>
        </w:rPr>
        <w:object w:dxaOrig="1585" w:dyaOrig="261" w14:anchorId="28CC0D63">
          <v:shape id="_x0000_i1042" type="#_x0000_t75" style="width:79.25pt;height:13.05pt" o:ole="">
            <v:imagedata r:id="rId54" o:title=""/>
          </v:shape>
          <o:OLEObject Type="Embed" ProgID="Equation.3" ShapeID="_x0000_i1042" DrawAspect="Content" ObjectID="_1800737589" r:id="rId55"/>
        </w:object>
      </w:r>
      <w:r>
        <w:rPr>
          <w:rFonts w:eastAsia="方正书宋_GBK"/>
          <w:color w:val="auto"/>
          <w:sz w:val="18"/>
          <w:szCs w:val="18"/>
        </w:rPr>
        <w:t>，得</w:t>
      </w:r>
      <w:r>
        <w:rPr>
          <w:rFonts w:eastAsia="方正书宋_GBK"/>
          <w:color w:val="auto"/>
          <w:position w:val="-20"/>
          <w:sz w:val="18"/>
          <w:szCs w:val="18"/>
        </w:rPr>
        <w:object w:dxaOrig="1106" w:dyaOrig="539" w14:anchorId="372A4B82">
          <v:shape id="_x0000_i1043" type="#_x0000_t75" style="width:55.35pt;height:27.05pt" o:ole="">
            <v:imagedata r:id="rId56" o:title=""/>
          </v:shape>
          <o:OLEObject Type="Embed" ProgID="Equation.3" ShapeID="_x0000_i1043" DrawAspect="Content" ObjectID="_1800737590" r:id="rId57"/>
        </w:object>
      </w:r>
      <w:r>
        <w:rPr>
          <w:rFonts w:eastAsia="方正书宋_GBK"/>
          <w:color w:val="auto"/>
          <w:sz w:val="18"/>
          <w:szCs w:val="18"/>
        </w:rPr>
        <w:t>;</w:t>
      </w:r>
    </w:p>
    <w:p w14:paraId="1A42B10E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360"/>
        <w:rPr>
          <w:rFonts w:eastAsia="方正书宋_GBK"/>
          <w:color w:val="auto"/>
          <w:sz w:val="18"/>
          <w:szCs w:val="18"/>
        </w:rPr>
      </w:pPr>
      <w:r>
        <w:rPr>
          <w:rFonts w:eastAsia="方正书宋_GBK"/>
          <w:color w:val="auto"/>
          <w:sz w:val="18"/>
          <w:szCs w:val="18"/>
        </w:rPr>
        <w:t>由于</w:t>
      </w:r>
      <w:r>
        <w:rPr>
          <w:rFonts w:eastAsia="方正书宋_GBK"/>
          <w:color w:val="auto"/>
          <w:position w:val="-6"/>
          <w:sz w:val="18"/>
          <w:szCs w:val="18"/>
        </w:rPr>
        <w:object w:dxaOrig="873" w:dyaOrig="261" w14:anchorId="6C9F8B12">
          <v:shape id="_x0000_i1044" type="#_x0000_t75" style="width:43.75pt;height:13.05pt" o:ole="">
            <v:imagedata r:id="rId58" o:title=""/>
          </v:shape>
          <o:OLEObject Type="Embed" ProgID="Equation.3" ShapeID="_x0000_i1044" DrawAspect="Content" ObjectID="_1800737591" r:id="rId59"/>
        </w:object>
      </w:r>
      <w:r>
        <w:rPr>
          <w:rFonts w:eastAsia="方正书宋_GBK"/>
          <w:color w:val="auto"/>
          <w:sz w:val="18"/>
          <w:szCs w:val="18"/>
        </w:rPr>
        <w:t>，因此</w:t>
      </w:r>
      <w:r>
        <w:rPr>
          <w:rFonts w:eastAsia="方正书宋_GBK"/>
          <w:color w:val="auto"/>
          <w:position w:val="-22"/>
          <w:sz w:val="18"/>
          <w:szCs w:val="18"/>
        </w:rPr>
        <w:object w:dxaOrig="1056" w:dyaOrig="562" w14:anchorId="3FA7315E">
          <v:shape id="_x0000_i1045" type="#_x0000_t75" style="width:52.9pt;height:28.05pt" o:ole="">
            <v:imagedata r:id="rId60" o:title=""/>
          </v:shape>
          <o:OLEObject Type="Embed" ProgID="Equation.3" ShapeID="_x0000_i1045" DrawAspect="Content" ObjectID="_1800737592" r:id="rId61"/>
        </w:object>
      </w:r>
      <w:r>
        <w:rPr>
          <w:rFonts w:eastAsia="方正书宋_GBK"/>
          <w:color w:val="auto"/>
          <w:sz w:val="18"/>
          <w:szCs w:val="18"/>
        </w:rPr>
        <w:t>.</w:t>
      </w:r>
    </w:p>
    <w:p w14:paraId="0B8F2807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360"/>
        <w:rPr>
          <w:rFonts w:eastAsia="方正书宋_GBK"/>
          <w:color w:val="auto"/>
          <w:sz w:val="18"/>
          <w:szCs w:val="18"/>
        </w:rPr>
      </w:pPr>
      <w:r>
        <w:rPr>
          <w:rFonts w:eastAsia="方正书宋_GBK"/>
          <w:color w:val="auto"/>
          <w:sz w:val="18"/>
          <w:szCs w:val="18"/>
        </w:rPr>
        <w:t>由于</w:t>
      </w:r>
      <w:r>
        <w:rPr>
          <w:rFonts w:eastAsia="方正书宋_GBK"/>
          <w:color w:val="auto"/>
          <w:position w:val="-6"/>
          <w:sz w:val="18"/>
          <w:szCs w:val="18"/>
        </w:rPr>
        <w:object w:dxaOrig="662" w:dyaOrig="239" w14:anchorId="0C1DB87F">
          <v:shape id="_x0000_i1046" type="#_x0000_t75" style="width:33.1pt;height:11.85pt" o:ole="">
            <v:imagedata r:id="rId62" o:title=""/>
          </v:shape>
          <o:OLEObject Type="Embed" ProgID="Equation.3" ShapeID="_x0000_i1046" DrawAspect="Content" ObjectID="_1800737593" r:id="rId63"/>
        </w:object>
      </w:r>
      <w:r>
        <w:rPr>
          <w:rFonts w:eastAsia="方正书宋_GBK"/>
          <w:color w:val="auto"/>
          <w:sz w:val="18"/>
          <w:szCs w:val="18"/>
        </w:rPr>
        <w:t>，</w:t>
      </w:r>
      <w:r>
        <w:rPr>
          <w:rFonts w:eastAsia="方正书宋_GBK"/>
          <w:color w:val="auto"/>
          <w:position w:val="-6"/>
          <w:sz w:val="18"/>
          <w:szCs w:val="18"/>
        </w:rPr>
        <w:object w:dxaOrig="695" w:dyaOrig="261" w14:anchorId="6B3B8F57">
          <v:shape id="_x0000_i1047" type="#_x0000_t75" style="width:34.8pt;height:13.05pt" o:ole="">
            <v:imagedata r:id="rId64" o:title=""/>
          </v:shape>
          <o:OLEObject Type="Embed" ProgID="Equation.3" ShapeID="_x0000_i1047" DrawAspect="Content" ObjectID="_1800737594" r:id="rId65"/>
        </w:object>
      </w:r>
      <w:r>
        <w:rPr>
          <w:rFonts w:eastAsia="方正书宋_GBK"/>
          <w:color w:val="auto"/>
          <w:sz w:val="18"/>
          <w:szCs w:val="18"/>
        </w:rPr>
        <w:t>，</w:t>
      </w:r>
      <w:r>
        <w:rPr>
          <w:rFonts w:eastAsia="方正书宋_GBK"/>
          <w:color w:val="auto"/>
          <w:position w:val="-10"/>
          <w:sz w:val="18"/>
          <w:szCs w:val="18"/>
        </w:rPr>
        <w:object w:dxaOrig="695" w:dyaOrig="300" w14:anchorId="66F6E714">
          <v:shape id="_x0000_i1048" type="#_x0000_t75" style="width:34.8pt;height:15pt" o:ole="">
            <v:imagedata r:id="rId66" o:title=""/>
          </v:shape>
          <o:OLEObject Type="Embed" ProgID="Equation.3" ShapeID="_x0000_i1048" DrawAspect="Content" ObjectID="_1800737595" r:id="rId67"/>
        </w:object>
      </w:r>
      <w:r>
        <w:rPr>
          <w:rFonts w:eastAsia="方正书宋_GBK"/>
          <w:color w:val="auto"/>
          <w:sz w:val="18"/>
          <w:szCs w:val="18"/>
        </w:rPr>
        <w:t>，</w:t>
      </w:r>
      <w:r>
        <w:rPr>
          <w:i/>
          <w:color w:val="auto"/>
          <w:position w:val="-10"/>
        </w:rPr>
        <w:object w:dxaOrig="1056" w:dyaOrig="300" w14:anchorId="290BC874">
          <v:shape id="_x0000_i1049" type="#_x0000_t75" style="width:52.9pt;height:15pt" o:ole="">
            <v:imagedata r:id="rId68" o:title=""/>
          </v:shape>
          <o:OLEObject Type="Embed" ProgID="Equation.3" ShapeID="_x0000_i1049" DrawAspect="Content" ObjectID="_1800737596" r:id="rId69"/>
        </w:object>
      </w:r>
      <w:r>
        <w:rPr>
          <w:rFonts w:eastAsia="方正书宋_GBK"/>
          <w:color w:val="auto"/>
          <w:sz w:val="18"/>
          <w:szCs w:val="18"/>
        </w:rPr>
        <w:t>，因此</w:t>
      </w:r>
      <w:r>
        <w:rPr>
          <w:color w:val="auto"/>
          <w:position w:val="-26"/>
        </w:rPr>
        <w:object w:dxaOrig="873" w:dyaOrig="600" w14:anchorId="4415C9FB">
          <v:shape id="_x0000_i1050" type="#_x0000_t75" style="width:43.75pt;height:29.95pt" o:ole="">
            <v:imagedata r:id="rId70" o:title=""/>
          </v:shape>
          <o:OLEObject Type="Embed" ProgID="Equation.3" ShapeID="_x0000_i1050" DrawAspect="Content" ObjectID="_1800737597" r:id="rId71"/>
        </w:object>
      </w:r>
      <w:r>
        <w:rPr>
          <w:rFonts w:eastAsia="方正书宋_GBK"/>
          <w:color w:val="auto"/>
          <w:sz w:val="18"/>
          <w:szCs w:val="18"/>
        </w:rPr>
        <w:t>，</w:t>
      </w:r>
    </w:p>
    <w:p w14:paraId="0DFF4207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360"/>
        <w:rPr>
          <w:rFonts w:eastAsia="方正书宋_GBK"/>
          <w:color w:val="auto"/>
          <w:sz w:val="18"/>
          <w:szCs w:val="18"/>
        </w:rPr>
      </w:pPr>
      <w:r>
        <w:rPr>
          <w:rFonts w:eastAsia="方正书宋_GBK"/>
          <w:color w:val="auto"/>
          <w:sz w:val="18"/>
          <w:szCs w:val="18"/>
        </w:rPr>
        <w:t>化简后可得</w:t>
      </w:r>
      <w:r>
        <w:rPr>
          <w:color w:val="auto"/>
          <w:position w:val="-26"/>
        </w:rPr>
        <w:object w:dxaOrig="962" w:dyaOrig="600" w14:anchorId="12F272BC">
          <v:shape id="_x0000_i1051" type="#_x0000_t75" style="width:48.1pt;height:29.95pt" o:ole="">
            <v:imagedata r:id="rId72" o:title=""/>
          </v:shape>
          <o:OLEObject Type="Embed" ProgID="Equation.3" ShapeID="_x0000_i1051" DrawAspect="Content" ObjectID="_1800737598" r:id="rId73"/>
        </w:object>
      </w:r>
      <w:r>
        <w:rPr>
          <w:rFonts w:eastAsia="方正书宋_GBK"/>
          <w:color w:val="auto"/>
          <w:sz w:val="18"/>
          <w:szCs w:val="18"/>
        </w:rPr>
        <w:t>，</w:t>
      </w:r>
    </w:p>
    <w:p w14:paraId="1494C3D6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360"/>
        <w:rPr>
          <w:rFonts w:eastAsia="方正书宋_GBK"/>
          <w:color w:val="auto"/>
          <w:sz w:val="18"/>
          <w:szCs w:val="18"/>
        </w:rPr>
      </w:pPr>
      <w:r>
        <w:rPr>
          <w:rFonts w:eastAsia="方正书宋_GBK"/>
          <w:color w:val="auto"/>
          <w:sz w:val="18"/>
          <w:szCs w:val="18"/>
        </w:rPr>
        <w:t>这就是所要证明的薄凸透镜成像的公式</w:t>
      </w:r>
      <w:r>
        <w:rPr>
          <w:color w:val="auto"/>
          <w:sz w:val="18"/>
          <w:szCs w:val="18"/>
        </w:rPr>
        <w:t>.</w:t>
      </w:r>
    </w:p>
    <w:p w14:paraId="2A29B28C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360"/>
        <w:rPr>
          <w:rFonts w:eastAsia="方正书宋_GBK"/>
          <w:color w:val="auto"/>
          <w:sz w:val="18"/>
          <w:szCs w:val="18"/>
        </w:rPr>
      </w:pPr>
      <w:r>
        <w:rPr>
          <w:rFonts w:ascii="Cambria Math" w:hAnsi="Cambria Math" w:cs="Cambria Math"/>
          <w:color w:val="auto"/>
          <w:sz w:val="18"/>
          <w:szCs w:val="18"/>
        </w:rPr>
        <w:t>③</w:t>
      </w:r>
      <w:r>
        <w:rPr>
          <w:rFonts w:eastAsia="方正书宋_GBK"/>
          <w:color w:val="auto"/>
          <w:sz w:val="18"/>
          <w:szCs w:val="18"/>
        </w:rPr>
        <w:t>从上式可得</w:t>
      </w:r>
      <w:r>
        <w:rPr>
          <w:color w:val="auto"/>
          <w:position w:val="-26"/>
        </w:rPr>
        <w:object w:dxaOrig="1646" w:dyaOrig="600" w14:anchorId="7A2853E2">
          <v:shape id="_x0000_i1052" type="#_x0000_t75" style="width:82.4pt;height:29.95pt" o:ole="">
            <v:imagedata r:id="rId74" o:title=""/>
          </v:shape>
          <o:OLEObject Type="Embed" ProgID="Equation.3" ShapeID="_x0000_i1052" DrawAspect="Content" ObjectID="_1800737599" r:id="rId75"/>
        </w:object>
      </w:r>
    </w:p>
    <w:p w14:paraId="1CB37B7B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360"/>
        <w:rPr>
          <w:rFonts w:eastAsia="方正书宋_GBK"/>
          <w:color w:val="auto"/>
          <w:sz w:val="18"/>
          <w:szCs w:val="18"/>
        </w:rPr>
      </w:pPr>
      <w:r>
        <w:rPr>
          <w:rFonts w:eastAsia="方正书宋_GBK"/>
          <w:color w:val="auto"/>
          <w:sz w:val="18"/>
          <w:szCs w:val="18"/>
        </w:rPr>
        <w:lastRenderedPageBreak/>
        <w:t>由于</w:t>
      </w:r>
      <w:r>
        <w:rPr>
          <w:color w:val="auto"/>
          <w:position w:val="-10"/>
        </w:rPr>
        <w:object w:dxaOrig="300" w:dyaOrig="300" w14:anchorId="78271124">
          <v:shape id="_x0000_i1053" type="#_x0000_t75" style="width:15pt;height:15pt" o:ole="">
            <v:imagedata r:id="rId76" o:title=""/>
          </v:shape>
          <o:OLEObject Type="Embed" ProgID="Equation.3" ShapeID="_x0000_i1053" DrawAspect="Content" ObjectID="_1800737600" r:id="rId77"/>
        </w:object>
      </w:r>
      <w:r>
        <w:rPr>
          <w:rFonts w:eastAsia="方正书宋_GBK"/>
          <w:color w:val="auto"/>
          <w:sz w:val="18"/>
          <w:szCs w:val="18"/>
        </w:rPr>
        <w:t>总是正值，如果</w:t>
      </w:r>
      <w:r>
        <w:rPr>
          <w:color w:val="auto"/>
          <w:position w:val="-10"/>
        </w:rPr>
        <w:object w:dxaOrig="562" w:dyaOrig="300" w14:anchorId="0DC97EA7">
          <v:shape id="_x0000_i1054" type="#_x0000_t75" style="width:28.05pt;height:15pt" o:ole="">
            <v:imagedata r:id="rId78" o:title=""/>
          </v:shape>
          <o:OLEObject Type="Embed" ProgID="Equation.3" ShapeID="_x0000_i1054" DrawAspect="Content" ObjectID="_1800737601" r:id="rId79"/>
        </w:object>
      </w:r>
      <w:r>
        <w:rPr>
          <w:rFonts w:eastAsia="方正书宋_GBK"/>
          <w:color w:val="auto"/>
          <w:sz w:val="18"/>
          <w:szCs w:val="18"/>
        </w:rPr>
        <w:t>，即物体位于焦点之外，则</w:t>
      </w:r>
      <w:r>
        <w:rPr>
          <w:color w:val="auto"/>
          <w:position w:val="-6"/>
        </w:rPr>
        <w:object w:dxaOrig="156" w:dyaOrig="206" w14:anchorId="060C87CA">
          <v:shape id="_x0000_i1055" type="#_x0000_t75" style="width:7.75pt;height:10.4pt" o:ole="">
            <v:imagedata r:id="rId80" o:title=""/>
          </v:shape>
          <o:OLEObject Type="Embed" ProgID="Equation.3" ShapeID="_x0000_i1055" DrawAspect="Content" ObjectID="_1800737602" r:id="rId81"/>
        </w:object>
      </w:r>
      <w:r>
        <w:rPr>
          <w:rFonts w:eastAsia="方正书宋_GBK"/>
          <w:color w:val="auto"/>
          <w:sz w:val="18"/>
          <w:szCs w:val="18"/>
        </w:rPr>
        <w:t>为正值，所成的是实像；如果</w:t>
      </w:r>
      <w:r>
        <w:rPr>
          <w:color w:val="auto"/>
          <w:position w:val="-10"/>
        </w:rPr>
        <w:object w:dxaOrig="562" w:dyaOrig="300" w14:anchorId="29C20FEC">
          <v:shape id="_x0000_i1056" type="#_x0000_t75" style="width:28.05pt;height:15pt" o:ole="">
            <v:imagedata r:id="rId82" o:title=""/>
          </v:shape>
          <o:OLEObject Type="Embed" ProgID="Equation.3" ShapeID="_x0000_i1056" DrawAspect="Content" ObjectID="_1800737603" r:id="rId83"/>
        </w:object>
      </w:r>
      <w:r>
        <w:rPr>
          <w:rFonts w:eastAsia="方正书宋_GBK"/>
          <w:color w:val="auto"/>
          <w:sz w:val="18"/>
          <w:szCs w:val="18"/>
        </w:rPr>
        <w:t>，即物体位于焦点之内，则</w:t>
      </w:r>
      <w:r>
        <w:rPr>
          <w:color w:val="auto"/>
          <w:position w:val="-6"/>
        </w:rPr>
        <w:object w:dxaOrig="156" w:dyaOrig="206" w14:anchorId="14E9ABC6">
          <v:shape id="_x0000_i1057" type="#_x0000_t75" style="width:7.75pt;height:10.4pt" o:ole="">
            <v:imagedata r:id="rId80" o:title=""/>
          </v:shape>
          <o:OLEObject Type="Embed" ProgID="Equation.3" ShapeID="_x0000_i1057" DrawAspect="Content" ObjectID="_1800737604" r:id="rId84"/>
        </w:object>
      </w:r>
      <w:r>
        <w:rPr>
          <w:rFonts w:eastAsia="方正书宋_GBK"/>
          <w:color w:val="auto"/>
          <w:sz w:val="18"/>
          <w:szCs w:val="18"/>
        </w:rPr>
        <w:t>为负值，所成的是虚像</w:t>
      </w:r>
      <w:r>
        <w:rPr>
          <w:color w:val="auto"/>
          <w:sz w:val="18"/>
          <w:szCs w:val="18"/>
        </w:rPr>
        <w:t>.</w:t>
      </w:r>
    </w:p>
    <w:p w14:paraId="2C94D043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br w:type="page"/>
      </w:r>
    </w:p>
    <w:p w14:paraId="6406651E" w14:textId="77777777" w:rsidR="00BE7205" w:rsidRDefault="00000000" w:rsidP="00CC2360">
      <w:pPr>
        <w:pStyle w:val="3"/>
        <w:adjustRightInd w:val="0"/>
        <w:snapToGrid w:val="0"/>
        <w:spacing w:line="312" w:lineRule="auto"/>
        <w:rPr>
          <w:rFonts w:ascii="黑体" w:hAnsi="黑体" w:hint="eastAsia"/>
          <w:b w:val="0"/>
          <w:bCs w:val="0"/>
        </w:rPr>
      </w:pPr>
      <w:r>
        <w:rPr>
          <w:rFonts w:ascii="黑体" w:hAnsi="黑体"/>
          <w:b w:val="0"/>
          <w:bCs w:val="0"/>
        </w:rPr>
        <w:lastRenderedPageBreak/>
        <w:t>四、（12分）</w:t>
      </w:r>
    </w:p>
    <w:p w14:paraId="64621460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·17</w:t>
      </w:r>
      <w:r>
        <w:rPr>
          <w:rFonts w:ascii="Times New Roman" w:eastAsia="宋体" w:hAnsi="Times New Roman" w:cs="Times New Roman"/>
        </w:rPr>
        <w:t>）如图所示，一束具有各种速率的带一个基本正电荷的两种铜离子，质量数分别为</w:t>
      </w:r>
      <w:r>
        <w:rPr>
          <w:rFonts w:ascii="Times New Roman" w:eastAsia="宋体" w:hAnsi="Times New Roman" w:cs="Times New Roman"/>
        </w:rPr>
        <w:t>63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65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沿</w:t>
      </w:r>
      <w:r>
        <w:rPr>
          <w:rFonts w:ascii="Times New Roman" w:eastAsia="宋体" w:hAnsi="Times New Roman" w:cs="Times New Roman"/>
        </w:rPr>
        <w:t>水平</w:t>
      </w:r>
      <w:r>
        <w:rPr>
          <w:rFonts w:ascii="Times New Roman" w:eastAsia="宋体" w:hAnsi="Times New Roman" w:cs="Times New Roman" w:hint="eastAsia"/>
        </w:rPr>
        <w:t>方向</w:t>
      </w:r>
      <w:r>
        <w:rPr>
          <w:rFonts w:ascii="Times New Roman" w:eastAsia="宋体" w:hAnsi="Times New Roman" w:cs="Times New Roman"/>
        </w:rPr>
        <w:t>经小孔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进入有匀强电场和匀强磁场的区域．电场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的方向向下，磁场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eastAsia="宋体" w:hAnsi="Times New Roman" w:cs="Times New Roman"/>
        </w:rPr>
        <w:t>的方向垂直纸面向里．只有那些路径不发生偏折的离子才能通过另一个小孔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eastAsia="宋体" w:hAnsi="Times New Roman" w:cs="Times New Roman"/>
        </w:rPr>
        <w:t>，为了把从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</w:rPr>
        <w:t>′</w:t>
      </w:r>
      <w:r>
        <w:rPr>
          <w:rFonts w:ascii="Times New Roman" w:eastAsia="宋体" w:hAnsi="Times New Roman" w:cs="Times New Roman"/>
        </w:rPr>
        <w:t>射岀的两种铜离子分开，再让它们进入另一方向垂直纸面向外的匀强磁场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′</w:t>
      </w:r>
      <w:r>
        <w:rPr>
          <w:rFonts w:ascii="Times New Roman" w:eastAsia="宋体" w:hAnsi="Times New Roman" w:cs="Times New Roman"/>
        </w:rPr>
        <w:t>中，使两种离子分别沿不同半径的圆形轨道运动．试分别求出两种离子的轨道半径．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应明确说明演算过程的物理上的根据</w:t>
      </w:r>
      <w:r>
        <w:rPr>
          <w:rFonts w:ascii="Times New Roman" w:eastAsia="宋体" w:hAnsi="Times New Roman" w:cs="Times New Roman" w:hint="eastAsia"/>
        </w:rPr>
        <w:t>）</w:t>
      </w:r>
    </w:p>
    <w:p w14:paraId="21B496F8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</w:rPr>
        <w:t>=</w:t>
      </w:r>
      <w:bookmarkStart w:id="5" w:name="_Hlk188611182"/>
      <w:r>
        <w:rPr>
          <w:rFonts w:ascii="Times New Roman" w:hAnsi="Times New Roman" w:cs="Times New Roman" w:hint="eastAsia"/>
        </w:rPr>
        <w:t xml:space="preserve"> </w:t>
      </w:r>
      <w:r>
        <w:rPr>
          <w:rFonts w:ascii="宋体" w:eastAsia="宋体" w:hAnsi="宋体" w:cs="Times New Roman"/>
        </w:rPr>
        <w:t>1.0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 w:cs="Times New Roman"/>
        </w:rPr>
        <w:t>×10</w:t>
      </w:r>
      <w:r>
        <w:rPr>
          <w:rFonts w:ascii="宋体" w:eastAsia="宋体" w:hAnsi="宋体" w:cs="Times New Roman"/>
          <w:vertAlign w:val="superscript"/>
        </w:rPr>
        <w:t>5</w:t>
      </w:r>
      <w:r>
        <w:rPr>
          <w:rFonts w:hint="eastAsia"/>
          <w:vertAlign w:val="superscript"/>
        </w:rPr>
        <w:t xml:space="preserve"> </w:t>
      </w:r>
      <w:r>
        <w:rPr>
          <w:rFonts w:ascii="Times New Roman" w:hAnsi="Times New Roman" w:cs="Times New Roman"/>
        </w:rPr>
        <w:t>V/m</w:t>
      </w:r>
      <w:bookmarkEnd w:id="5"/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hAnsi="Times New Roman" w:cs="Times New Roman"/>
          <w:i/>
          <w:iCs/>
        </w:rPr>
        <w:t xml:space="preserve">B </w:t>
      </w:r>
      <w:r>
        <w:rPr>
          <w:rFonts w:ascii="Times New Roman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hAnsi="Times New Roman" w:cs="Times New Roman"/>
        </w:rPr>
        <w:t>40 T</w:t>
      </w:r>
      <w:r>
        <w:rPr>
          <w:rFonts w:ascii="Times New Roman" w:eastAsia="宋体" w:hAnsi="Times New Roman" w:cs="Times New Roman"/>
        </w:rPr>
        <w:t>，</w:t>
      </w:r>
      <w:bookmarkStart w:id="6" w:name="_Hlk188610990"/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′</w:t>
      </w:r>
      <w:bookmarkEnd w:id="6"/>
      <w:r>
        <w:rPr>
          <w:rFonts w:ascii="Times New Roman" w:hAnsi="Times New Roman" w:cs="Times New Roman"/>
        </w:rPr>
        <w:t>= 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hAnsi="Times New Roman" w:cs="Times New Roman"/>
        </w:rPr>
        <w:t>50 T</w:t>
      </w:r>
      <w:r>
        <w:rPr>
          <w:rFonts w:ascii="Times New Roman" w:eastAsia="宋体" w:hAnsi="Times New Roman" w:cs="Times New Roman"/>
        </w:rPr>
        <w:t>，基本电荷</w:t>
      </w:r>
      <w:r>
        <w:rPr>
          <w:rFonts w:ascii="Times New Roman" w:hAnsi="Times New Roman" w:cs="Times New Roman"/>
          <w:i/>
          <w:iCs/>
        </w:rPr>
        <w:t xml:space="preserve">e </w:t>
      </w:r>
      <w:r>
        <w:rPr>
          <w:rFonts w:ascii="Times New Roman" w:hAnsi="Times New Roman" w:cs="Times New Roman"/>
        </w:rPr>
        <w:t>= 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×10</w:t>
      </w:r>
      <w:r>
        <w:rPr>
          <w:rFonts w:ascii="Times New Roman" w:hAnsi="Times New Roman" w:cs="Times New Roman"/>
          <w:vertAlign w:val="superscript"/>
        </w:rPr>
        <w:t xml:space="preserve">-19 </w:t>
      </w:r>
      <w:r>
        <w:rPr>
          <w:rFonts w:ascii="Times New Roman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，质量数为</w:t>
      </w:r>
      <w:r>
        <w:rPr>
          <w:rFonts w:ascii="Times New Roman" w:eastAsia="宋体" w:hAnsi="Times New Roman" w:cs="Times New Roman"/>
        </w:rPr>
        <w:t>63</w:t>
      </w:r>
      <w:r>
        <w:rPr>
          <w:rFonts w:ascii="Times New Roman" w:eastAsia="宋体" w:hAnsi="Times New Roman" w:cs="Times New Roman"/>
        </w:rPr>
        <w:t>的铜原子的质量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</w:rPr>
        <w:t>=63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hAnsi="Times New Roman" w:cs="Times New Roman"/>
        </w:rPr>
        <w:t>1.66</w:t>
      </w:r>
      <w:r>
        <w:rPr>
          <w:rFonts w:ascii="Times New Roman" w:eastAsia="宋体" w:hAnsi="Times New Roman" w:cs="Times New Roman"/>
        </w:rPr>
        <w:t>×10</w:t>
      </w:r>
      <w:r>
        <w:rPr>
          <w:rFonts w:ascii="Times New Roman" w:hAnsi="Times New Roman" w:cs="Times New Roman"/>
          <w:vertAlign w:val="superscript"/>
        </w:rPr>
        <w:t xml:space="preserve">-27 </w:t>
      </w:r>
      <w:r>
        <w:rPr>
          <w:rFonts w:ascii="Times New Roman" w:hAnsi="Times New Roman" w:cs="Times New Roman"/>
        </w:rPr>
        <w:t>kg</w:t>
      </w:r>
      <w:r>
        <w:rPr>
          <w:rFonts w:ascii="Times New Roman" w:eastAsia="宋体" w:hAnsi="Times New Roman" w:cs="Times New Roman"/>
        </w:rPr>
        <w:t>，质量数为</w:t>
      </w:r>
      <w:r>
        <w:rPr>
          <w:rFonts w:ascii="Times New Roman" w:eastAsia="宋体" w:hAnsi="Times New Roman" w:cs="Times New Roman"/>
        </w:rPr>
        <w:t>65</w:t>
      </w:r>
      <w:r>
        <w:rPr>
          <w:rFonts w:ascii="Times New Roman" w:eastAsia="宋体" w:hAnsi="Times New Roman" w:cs="Times New Roman"/>
        </w:rPr>
        <w:t>的铜原子的质量</w:t>
      </w:r>
      <w:bookmarkStart w:id="7" w:name="_Hlk188610665"/>
      <w:bookmarkStart w:id="8" w:name="_Hlk188610530"/>
      <w:bookmarkStart w:id="9" w:name="_Hlk188610826"/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=</w:t>
      </w:r>
      <w:bookmarkEnd w:id="7"/>
      <w:r>
        <w:rPr>
          <w:rFonts w:ascii="Times New Roman" w:hAnsi="Times New Roman" w:cs="Times New Roman"/>
        </w:rPr>
        <w:t>65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hAnsi="Times New Roman" w:cs="Times New Roman"/>
        </w:rPr>
        <w:t>1.66</w:t>
      </w:r>
      <w:r>
        <w:rPr>
          <w:rFonts w:ascii="Times New Roman" w:eastAsia="宋体" w:hAnsi="Times New Roman" w:cs="Times New Roman"/>
        </w:rPr>
        <w:t>×10</w:t>
      </w:r>
      <w:r>
        <w:rPr>
          <w:rFonts w:ascii="Times New Roman" w:hAnsi="Times New Roman" w:cs="Times New Roman"/>
          <w:vertAlign w:val="superscript"/>
        </w:rPr>
        <w:t>-27</w:t>
      </w:r>
      <w:bookmarkEnd w:id="8"/>
      <w:bookmarkEnd w:id="9"/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kg</w:t>
      </w:r>
      <w:r>
        <w:rPr>
          <w:rFonts w:ascii="Times New Roman" w:eastAsia="宋体" w:hAnsi="Times New Roman" w:cs="Times New Roman"/>
        </w:rPr>
        <w:t>．</w:t>
      </w:r>
    </w:p>
    <w:p w14:paraId="281077BF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36F9901" wp14:editId="4B4D9F8B">
            <wp:extent cx="1727835" cy="165544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E9116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w:r>
        <w:rPr>
          <w:color w:val="auto"/>
        </w:rPr>
        <w:t>0.33 m</w:t>
      </w:r>
      <w:r>
        <w:rPr>
          <w:rFonts w:hint="eastAsia"/>
          <w:color w:val="auto"/>
        </w:rPr>
        <w:t>；</w:t>
      </w:r>
      <w:r>
        <w:rPr>
          <w:color w:val="auto"/>
        </w:rPr>
        <w:t>0.34 m</w:t>
      </w:r>
      <w:r>
        <w:rPr>
          <w:rFonts w:hint="eastAsia"/>
          <w:color w:val="auto"/>
        </w:rPr>
        <w:t xml:space="preserve">   </w:t>
      </w:r>
      <w:bookmarkStart w:id="10" w:name="_Hlk188610754"/>
      <w:r>
        <w:rPr>
          <w:rFonts w:hint="eastAsia"/>
          <w:color w:val="auto"/>
        </w:rPr>
        <w:t xml:space="preserve"> </w:t>
      </w:r>
      <w:bookmarkEnd w:id="10"/>
    </w:p>
    <w:p w14:paraId="01A0C366" w14:textId="77777777" w:rsidR="00BE7205" w:rsidRDefault="00000000" w:rsidP="00CC2360">
      <w:pPr>
        <w:pStyle w:val="3"/>
        <w:adjustRightInd w:val="0"/>
        <w:snapToGrid w:val="0"/>
        <w:spacing w:line="312" w:lineRule="auto"/>
        <w:rPr>
          <w:rFonts w:ascii="黑体" w:hAnsi="黑体" w:hint="eastAsia"/>
          <w:b w:val="0"/>
          <w:bCs w:val="0"/>
        </w:rPr>
      </w:pPr>
      <w:r>
        <w:rPr>
          <w:rFonts w:ascii="黑体" w:hAnsi="黑体"/>
          <w:b w:val="0"/>
          <w:bCs w:val="0"/>
        </w:rPr>
        <w:t>五、（14分）</w:t>
      </w:r>
    </w:p>
    <w:p w14:paraId="0F74E1B2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·18</w:t>
      </w:r>
      <w:r>
        <w:rPr>
          <w:rFonts w:ascii="Times New Roman" w:eastAsia="宋体" w:hAnsi="Times New Roman" w:cs="Times New Roman"/>
        </w:rPr>
        <w:t>）如图</w:t>
      </w:r>
      <w:proofErr w:type="gramStart"/>
      <w:r>
        <w:rPr>
          <w:rFonts w:ascii="Times New Roman" w:eastAsia="宋体" w:hAnsi="Times New Roman" w:cs="Times New Roman"/>
        </w:rPr>
        <w:t>表示用惠斯</w:t>
      </w:r>
      <w:proofErr w:type="gramEnd"/>
      <w:r>
        <w:rPr>
          <w:rFonts w:ascii="Times New Roman" w:eastAsia="宋体" w:hAnsi="Times New Roman" w:cs="Times New Roman"/>
        </w:rPr>
        <w:t>登电桥来测量未知电阻</w:t>
      </w:r>
      <w:r>
        <w:rPr>
          <w:rFonts w:ascii="Times New Roman" w:eastAsia="宋体" w:hAnsi="Times New Roman" w:cs="Times New Roman"/>
          <w:position w:val="-10"/>
        </w:rPr>
        <w:object w:dxaOrig="322" w:dyaOrig="300" w14:anchorId="7BEE6BB6">
          <v:shape id="_x0000_i1058" type="#_x0000_t75" style="width:16.2pt;height:15pt" o:ole="">
            <v:imagedata r:id="rId86" o:title=""/>
          </v:shape>
          <o:OLEObject Type="Embed" ProgID="Equation.3" ShapeID="_x0000_i1058" DrawAspect="Content" ObjectID="_1800737605" r:id="rId87"/>
        </w:object>
      </w:r>
      <w:r>
        <w:rPr>
          <w:rFonts w:ascii="Times New Roman" w:eastAsia="宋体" w:hAnsi="Times New Roman" w:cs="Times New Roman"/>
        </w:rPr>
        <w:t>．图中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是已知电阻；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是开关；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是电流计；</w:t>
      </w:r>
      <w:r>
        <w:rPr>
          <w:rFonts w:ascii="Times New Roman" w:eastAsia="宋体" w:hAnsi="Times New Roman" w:cs="Times New Roman"/>
          <w:i/>
          <w:iCs/>
        </w:rPr>
        <w:t>AC</w:t>
      </w:r>
      <w:r>
        <w:rPr>
          <w:rFonts w:ascii="Times New Roman" w:eastAsia="宋体" w:hAnsi="Times New Roman" w:cs="Times New Roman"/>
        </w:rPr>
        <w:t>是一条粗细均匀的长直电阻丝；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是滑动触头，按下时就使电流计的一端与电阻丝接通；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是米尺．</w:t>
      </w:r>
    </w:p>
    <w:p w14:paraId="120321A4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）简要说明测量</w:t>
      </w:r>
      <w:r>
        <w:rPr>
          <w:rFonts w:ascii="Times New Roman" w:eastAsia="宋体" w:hAnsi="Times New Roman" w:cs="Times New Roman"/>
          <w:position w:val="-10"/>
        </w:rPr>
        <w:object w:dxaOrig="322" w:dyaOrig="300" w14:anchorId="04A72B9E">
          <v:shape id="_x0000_i1059" type="#_x0000_t75" style="width:16.2pt;height:15pt" o:ole="">
            <v:imagedata r:id="rId86" o:title=""/>
          </v:shape>
          <o:OLEObject Type="Embed" ProgID="Equation.3" ShapeID="_x0000_i1059" DrawAspect="Content" ObjectID="_1800737606" r:id="rId88"/>
        </w:object>
      </w:r>
      <w:r>
        <w:rPr>
          <w:rFonts w:ascii="Times New Roman" w:eastAsia="宋体" w:hAnsi="Times New Roman" w:cs="Times New Roman"/>
        </w:rPr>
        <w:t>的实验步骤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其中要写</w:t>
      </w:r>
      <w:proofErr w:type="gramStart"/>
      <w:r>
        <w:rPr>
          <w:rFonts w:ascii="Times New Roman" w:eastAsia="宋体" w:hAnsi="Times New Roman" w:cs="Times New Roman"/>
        </w:rPr>
        <w:t>岀</w:t>
      </w:r>
      <w:proofErr w:type="gramEnd"/>
      <w:r>
        <w:rPr>
          <w:rFonts w:ascii="Times New Roman" w:eastAsia="宋体" w:hAnsi="Times New Roman" w:cs="Times New Roman"/>
        </w:rPr>
        <w:t>计算</w:t>
      </w:r>
      <w:r>
        <w:rPr>
          <w:rFonts w:ascii="Times New Roman" w:eastAsia="宋体" w:hAnsi="Times New Roman" w:cs="Times New Roman"/>
          <w:position w:val="-10"/>
        </w:rPr>
        <w:object w:dxaOrig="322" w:dyaOrig="300" w14:anchorId="1C4101AD">
          <v:shape id="_x0000_i1060" type="#_x0000_t75" style="width:16.2pt;height:15pt" o:ole="">
            <v:imagedata r:id="rId86" o:title=""/>
          </v:shape>
          <o:OLEObject Type="Embed" ProgID="Equation.3" ShapeID="_x0000_i1060" DrawAspect="Content" ObjectID="_1800737607" r:id="rId89"/>
        </w:object>
      </w:r>
      <w:r>
        <w:rPr>
          <w:rFonts w:ascii="Times New Roman" w:eastAsia="宋体" w:hAnsi="Times New Roman" w:cs="Times New Roman"/>
        </w:rPr>
        <w:t>的公式）</w:t>
      </w:r>
    </w:p>
    <w:p w14:paraId="1D2E437F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）如果滑动触头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在从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向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移动的整个过程中，每次按下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时，流过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的电流总是比前一次增大，已知</w:t>
      </w:r>
      <w:r>
        <w:rPr>
          <w:rFonts w:ascii="Times New Roman" w:eastAsia="宋体" w:hAnsi="Times New Roman" w:cs="Times New Roman"/>
          <w:i/>
          <w:iCs/>
        </w:rPr>
        <w:t>AC</w:t>
      </w:r>
      <w:r>
        <w:rPr>
          <w:rFonts w:ascii="Times New Roman" w:eastAsia="宋体" w:hAnsi="Times New Roman" w:cs="Times New Roman"/>
        </w:rPr>
        <w:t>间的电阻丝是导通的，那么，电路可能在什么地方断路了</w:t>
      </w:r>
      <w:r>
        <w:rPr>
          <w:rFonts w:ascii="Times New Roman" w:eastAsia="宋体" w:hAnsi="Times New Roman" w:cs="Times New Roman"/>
        </w:rPr>
        <w:t>?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说明理由．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分析时可认为电池内电阻和电阻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>′</w:t>
      </w:r>
      <w:r>
        <w:rPr>
          <w:rFonts w:ascii="Times New Roman" w:eastAsia="宋体" w:hAnsi="Times New Roman" w:cs="Times New Roman"/>
        </w:rPr>
        <w:t>均可忽略</w:t>
      </w:r>
      <w:r>
        <w:rPr>
          <w:rFonts w:ascii="Times New Roman" w:eastAsia="宋体" w:hAnsi="Times New Roman" w:cs="Times New Roman" w:hint="eastAsia"/>
        </w:rPr>
        <w:t>）</w:t>
      </w:r>
    </w:p>
    <w:p w14:paraId="12E00FBB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4EA02F2" wp14:editId="207FC121">
            <wp:extent cx="1331595" cy="111569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837B0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【答案】（</w:t>
      </w:r>
      <w:r>
        <w:rPr>
          <w:color w:val="auto"/>
        </w:rPr>
        <w:t>1</w:t>
      </w:r>
      <w:r>
        <w:rPr>
          <w:color w:val="auto"/>
        </w:rPr>
        <w:t>）实验步骤：</w:t>
      </w:r>
    </w:p>
    <w:p w14:paraId="740D265A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rFonts w:ascii="Cambria Math" w:hAnsi="Cambria Math" w:cs="Cambria Math"/>
          <w:color w:val="auto"/>
        </w:rPr>
        <w:t>①</w:t>
      </w:r>
      <w:r>
        <w:rPr>
          <w:color w:val="auto"/>
        </w:rPr>
        <w:t>闭合开关</w:t>
      </w:r>
      <w:r>
        <w:rPr>
          <w:i/>
          <w:iCs/>
          <w:color w:val="auto"/>
        </w:rPr>
        <w:t>K</w:t>
      </w:r>
      <w:r>
        <w:rPr>
          <w:color w:val="auto"/>
        </w:rPr>
        <w:t>，把滑动触头放在</w:t>
      </w:r>
      <w:r>
        <w:rPr>
          <w:i/>
          <w:iCs/>
          <w:color w:val="auto"/>
        </w:rPr>
        <w:t>AC</w:t>
      </w:r>
      <w:r>
        <w:rPr>
          <w:color w:val="auto"/>
        </w:rPr>
        <w:t>中点附近，按下</w:t>
      </w:r>
      <w:r>
        <w:rPr>
          <w:i/>
          <w:iCs/>
          <w:color w:val="auto"/>
        </w:rPr>
        <w:t>D</w:t>
      </w:r>
      <w:r>
        <w:rPr>
          <w:color w:val="auto"/>
        </w:rPr>
        <w:t>，观察电流计</w:t>
      </w:r>
      <w:r>
        <w:rPr>
          <w:i/>
          <w:iCs/>
          <w:color w:val="auto"/>
        </w:rPr>
        <w:t>G</w:t>
      </w:r>
      <w:r>
        <w:rPr>
          <w:color w:val="auto"/>
        </w:rPr>
        <w:t>中指针偏转方向；</w:t>
      </w:r>
    </w:p>
    <w:p w14:paraId="378530E6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rFonts w:ascii="Cambria Math" w:hAnsi="Cambria Math" w:cs="Cambria Math"/>
          <w:color w:val="auto"/>
        </w:rPr>
        <w:t>②</w:t>
      </w:r>
      <w:r>
        <w:rPr>
          <w:color w:val="auto"/>
        </w:rPr>
        <w:t>向左或向右移动</w:t>
      </w:r>
      <w:r>
        <w:rPr>
          <w:i/>
          <w:iCs/>
          <w:color w:val="auto"/>
        </w:rPr>
        <w:t>D</w:t>
      </w:r>
      <w:r>
        <w:rPr>
          <w:color w:val="auto"/>
        </w:rPr>
        <w:t>，直到按下</w:t>
      </w:r>
      <w:r>
        <w:rPr>
          <w:i/>
          <w:iCs/>
          <w:color w:val="auto"/>
        </w:rPr>
        <w:t>D</w:t>
      </w:r>
      <w:r>
        <w:rPr>
          <w:color w:val="auto"/>
        </w:rPr>
        <w:t>时</w:t>
      </w:r>
      <w:r>
        <w:rPr>
          <w:i/>
          <w:iCs/>
          <w:color w:val="auto"/>
        </w:rPr>
        <w:t>G</w:t>
      </w:r>
      <w:r>
        <w:rPr>
          <w:color w:val="auto"/>
        </w:rPr>
        <w:t>的指针不偏转为止；</w:t>
      </w:r>
    </w:p>
    <w:p w14:paraId="0BB1B81B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rFonts w:ascii="Cambria Math" w:hAnsi="Cambria Math" w:cs="Cambria Math"/>
          <w:color w:val="auto"/>
        </w:rPr>
        <w:t>③</w:t>
      </w:r>
      <w:r>
        <w:rPr>
          <w:color w:val="auto"/>
        </w:rPr>
        <w:t>用米尺量出此时</w:t>
      </w:r>
      <w:r>
        <w:rPr>
          <w:i/>
          <w:iCs/>
          <w:color w:val="auto"/>
        </w:rPr>
        <w:t>AD</w:t>
      </w:r>
      <w:r>
        <w:rPr>
          <w:color w:val="auto"/>
        </w:rPr>
        <w:t>、</w:t>
      </w:r>
      <w:r>
        <w:rPr>
          <w:i/>
          <w:iCs/>
          <w:color w:val="auto"/>
        </w:rPr>
        <w:t>DC</w:t>
      </w:r>
      <w:r>
        <w:rPr>
          <w:color w:val="auto"/>
        </w:rPr>
        <w:t>的长度</w:t>
      </w:r>
      <w:r>
        <w:rPr>
          <w:rFonts w:eastAsia="方正书宋_GBK"/>
          <w:color w:val="auto"/>
          <w:position w:val="-10"/>
          <w:szCs w:val="18"/>
        </w:rPr>
        <w:object w:dxaOrig="178" w:dyaOrig="300" w14:anchorId="6020BFD7">
          <v:shape id="_x0000_i1061" type="#_x0000_t75" style="width:8.95pt;height:15pt" o:ole="">
            <v:imagedata r:id="rId91" o:title=""/>
          </v:shape>
          <o:OLEObject Type="Embed" ProgID="Equation.3" ShapeID="_x0000_i1061" DrawAspect="Content" ObjectID="_1800737608" r:id="rId92"/>
        </w:object>
      </w:r>
      <w:r>
        <w:rPr>
          <w:color w:val="auto"/>
        </w:rPr>
        <w:t>和</w:t>
      </w:r>
      <w:r>
        <w:rPr>
          <w:rFonts w:eastAsia="方正书宋_GBK"/>
          <w:color w:val="auto"/>
          <w:position w:val="-10"/>
          <w:szCs w:val="18"/>
        </w:rPr>
        <w:object w:dxaOrig="206" w:dyaOrig="300" w14:anchorId="636C856D">
          <v:shape id="_x0000_i1062" type="#_x0000_t75" style="width:10.4pt;height:15pt" o:ole="">
            <v:imagedata r:id="rId93" o:title=""/>
          </v:shape>
          <o:OLEObject Type="Embed" ProgID="Equation.3" ShapeID="_x0000_i1062" DrawAspect="Content" ObjectID="_1800737609" r:id="rId94"/>
        </w:object>
      </w:r>
      <w:r>
        <w:rPr>
          <w:color w:val="auto"/>
        </w:rPr>
        <w:t>；</w:t>
      </w:r>
    </w:p>
    <w:p w14:paraId="3BF0A166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rFonts w:ascii="Cambria Math" w:hAnsi="Cambria Math" w:cs="Cambria Math"/>
          <w:color w:val="auto"/>
        </w:rPr>
        <w:t>④</w:t>
      </w:r>
      <w:r>
        <w:rPr>
          <w:color w:val="auto"/>
        </w:rPr>
        <w:t>由公式</w:t>
      </w:r>
      <w:r>
        <w:rPr>
          <w:rFonts w:eastAsia="方正书宋_GBK"/>
          <w:color w:val="auto"/>
          <w:position w:val="-26"/>
          <w:szCs w:val="18"/>
        </w:rPr>
        <w:object w:dxaOrig="840" w:dyaOrig="600" w14:anchorId="55479D22">
          <v:shape id="_x0000_i1063" type="#_x0000_t75" style="width:42.05pt;height:29.95pt" o:ole="">
            <v:imagedata r:id="rId95" o:title=""/>
          </v:shape>
          <o:OLEObject Type="Embed" ProgID="Equation.3" ShapeID="_x0000_i1063" DrawAspect="Content" ObjectID="_1800737610" r:id="rId96"/>
        </w:object>
      </w:r>
      <w:r>
        <w:rPr>
          <w:color w:val="auto"/>
        </w:rPr>
        <w:t>计算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376408D4">
          <v:shape id="_x0000_i1064" type="#_x0000_t75" style="width:14pt;height:15pt" o:ole="">
            <v:imagedata r:id="rId97" o:title=""/>
          </v:shape>
          <o:OLEObject Type="Embed" ProgID="Equation.3" ShapeID="_x0000_i1064" DrawAspect="Content" ObjectID="_1800737611" r:id="rId98"/>
        </w:object>
      </w:r>
      <w:r>
        <w:rPr>
          <w:color w:val="auto"/>
        </w:rPr>
        <w:t>的值</w:t>
      </w:r>
      <w:r>
        <w:rPr>
          <w:color w:val="auto"/>
        </w:rPr>
        <w:t>.</w:t>
      </w:r>
    </w:p>
    <w:p w14:paraId="196CABBC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（</w:t>
      </w:r>
      <w:r>
        <w:rPr>
          <w:color w:val="auto"/>
        </w:rPr>
        <w:t>2</w:t>
      </w:r>
      <w:r>
        <w:rPr>
          <w:color w:val="auto"/>
        </w:rPr>
        <w:t>）</w:t>
      </w:r>
      <w:r>
        <w:rPr>
          <w:i/>
          <w:iCs/>
          <w:color w:val="auto"/>
        </w:rPr>
        <w:t>BC</w:t>
      </w:r>
      <w:r>
        <w:rPr>
          <w:color w:val="auto"/>
        </w:rPr>
        <w:t>间发生了断路</w:t>
      </w:r>
      <w:r>
        <w:rPr>
          <w:rFonts w:hint="eastAsia"/>
          <w:color w:val="auto"/>
        </w:rPr>
        <w:t>：</w:t>
      </w:r>
    </w:p>
    <w:p w14:paraId="7905116D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lastRenderedPageBreak/>
        <w:t>理由：此时的等效电路如图所示，</w:t>
      </w:r>
      <w:r>
        <w:rPr>
          <w:i/>
          <w:iCs/>
          <w:color w:val="auto"/>
        </w:rPr>
        <w:t>D</w:t>
      </w:r>
      <w:r>
        <w:rPr>
          <w:color w:val="auto"/>
        </w:rPr>
        <w:t>向右移动</w:t>
      </w:r>
      <w:r>
        <w:rPr>
          <w:rFonts w:eastAsia="方正书宋_GBK"/>
          <w:color w:val="auto"/>
          <w:position w:val="-10"/>
          <w:szCs w:val="18"/>
        </w:rPr>
        <w:object w:dxaOrig="239" w:dyaOrig="300" w14:anchorId="13B380F0">
          <v:shape id="_x0000_i1065" type="#_x0000_t75" style="width:11.85pt;height:15pt" o:ole="">
            <v:imagedata r:id="rId99" o:title=""/>
          </v:shape>
          <o:OLEObject Type="Embed" ProgID="Equation.3" ShapeID="_x0000_i1065" DrawAspect="Content" ObjectID="_1800737612" r:id="rId100"/>
        </w:object>
      </w:r>
      <w:r>
        <w:rPr>
          <w:color w:val="auto"/>
        </w:rPr>
        <w:t>增大，</w:t>
      </w:r>
      <w:r>
        <w:rPr>
          <w:i/>
          <w:iCs/>
          <w:color w:val="auto"/>
        </w:rPr>
        <w:t>AD</w:t>
      </w:r>
      <w:r>
        <w:rPr>
          <w:color w:val="auto"/>
        </w:rPr>
        <w:t>间的电阻</w:t>
      </w:r>
      <w:r>
        <w:rPr>
          <w:rFonts w:eastAsia="方正书宋_GBK"/>
          <w:color w:val="auto"/>
          <w:position w:val="-26"/>
          <w:szCs w:val="18"/>
        </w:rPr>
        <w:object w:dxaOrig="1234" w:dyaOrig="600" w14:anchorId="68663B72">
          <v:shape id="_x0000_i1066" type="#_x0000_t75" style="width:61.6pt;height:29.95pt" o:ole="">
            <v:imagedata r:id="rId101" o:title=""/>
          </v:shape>
          <o:OLEObject Type="Embed" ProgID="Equation.3" ShapeID="_x0000_i1066" DrawAspect="Content" ObjectID="_1800737613" r:id="rId102"/>
        </w:object>
      </w:r>
      <w:r>
        <w:rPr>
          <w:color w:val="auto"/>
        </w:rPr>
        <w:t>也增大，其中</w:t>
      </w:r>
      <w:r>
        <w:rPr>
          <w:rFonts w:eastAsia="方正书宋_GBK"/>
          <w:color w:val="auto"/>
          <w:position w:val="-10"/>
          <w:szCs w:val="18"/>
        </w:rPr>
        <w:object w:dxaOrig="1017" w:dyaOrig="300" w14:anchorId="35037076">
          <v:shape id="_x0000_i1067" type="#_x0000_t75" style="width:50.75pt;height:15pt" o:ole="">
            <v:imagedata r:id="rId103" o:title=""/>
          </v:shape>
          <o:OLEObject Type="Embed" ProgID="Equation.3" ShapeID="_x0000_i1067" DrawAspect="Content" ObjectID="_1800737614" r:id="rId104"/>
        </w:object>
      </w:r>
      <w:r>
        <w:rPr>
          <w:color w:val="auto"/>
        </w:rPr>
        <w:t>；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>G</m:t>
            </m:r>
          </m:sub>
        </m:sSub>
      </m:oMath>
      <w:r>
        <w:rPr>
          <w:color w:val="auto"/>
        </w:rPr>
        <w:t>是电流计内电阻，同时</w:t>
      </w:r>
      <w:r>
        <w:rPr>
          <w:rFonts w:eastAsia="方正书宋_GBK"/>
          <w:color w:val="auto"/>
          <w:position w:val="-10"/>
          <w:szCs w:val="18"/>
        </w:rPr>
        <w:object w:dxaOrig="239" w:dyaOrig="300" w14:anchorId="5FFE35DB">
          <v:shape id="_x0000_i1068" type="#_x0000_t75" style="width:11.85pt;height:15pt" o:ole="">
            <v:imagedata r:id="rId105" o:title=""/>
          </v:shape>
          <o:OLEObject Type="Embed" ProgID="Equation.3" ShapeID="_x0000_i1068" DrawAspect="Content" ObjectID="_1800737615" r:id="rId106"/>
        </w:object>
      </w:r>
      <w:r>
        <w:rPr>
          <w:color w:val="auto"/>
        </w:rPr>
        <w:t>减小</w:t>
      </w:r>
      <w:r>
        <w:rPr>
          <w:color w:val="auto"/>
        </w:rPr>
        <w:t>.</w:t>
      </w:r>
      <w:r>
        <w:rPr>
          <w:color w:val="auto"/>
        </w:rPr>
        <w:t>于是加在</w:t>
      </w:r>
      <w:r>
        <w:rPr>
          <w:i/>
          <w:iCs/>
          <w:color w:val="auto"/>
        </w:rPr>
        <w:t>AD</w:t>
      </w:r>
      <w:r>
        <w:rPr>
          <w:color w:val="auto"/>
        </w:rPr>
        <w:t>间的电压</w:t>
      </w:r>
      <w:r>
        <w:rPr>
          <w:rFonts w:eastAsia="方正书宋_GBK"/>
          <w:color w:val="auto"/>
          <w:position w:val="-52"/>
          <w:szCs w:val="18"/>
        </w:rPr>
        <w:object w:dxaOrig="2257" w:dyaOrig="862" w14:anchorId="36650E57">
          <v:shape id="_x0000_i1069" type="#_x0000_t75" style="width:112.85pt;height:43pt" o:ole="">
            <v:imagedata r:id="rId107" o:title=""/>
          </v:shape>
          <o:OLEObject Type="Embed" ProgID="Equation.3" ShapeID="_x0000_i1069" DrawAspect="Content" ObjectID="_1800737616" r:id="rId108"/>
        </w:object>
      </w:r>
      <w:r>
        <w:rPr>
          <w:color w:val="auto"/>
        </w:rPr>
        <w:t>也增大，这就使流过电流计</w:t>
      </w:r>
      <w:r>
        <w:rPr>
          <w:i/>
          <w:iCs/>
          <w:color w:val="auto"/>
        </w:rPr>
        <w:t>G</w:t>
      </w:r>
      <w:r>
        <w:rPr>
          <w:color w:val="auto"/>
        </w:rPr>
        <w:t>的电流增大</w:t>
      </w:r>
      <w:r>
        <w:rPr>
          <w:color w:val="auto"/>
        </w:rPr>
        <w:t>.</w:t>
      </w:r>
    </w:p>
    <w:p w14:paraId="527A8366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1552" behindDoc="0" locked="0" layoutInCell="1" allowOverlap="1" wp14:anchorId="5DE3FC24" wp14:editId="0E4CD76F">
            <wp:simplePos x="0" y="0"/>
            <wp:positionH relativeFrom="column">
              <wp:posOffset>2767330</wp:posOffset>
            </wp:positionH>
            <wp:positionV relativeFrom="paragraph">
              <wp:posOffset>173990</wp:posOffset>
            </wp:positionV>
            <wp:extent cx="1223645" cy="755650"/>
            <wp:effectExtent l="0" t="0" r="10795" b="6350"/>
            <wp:wrapSquare wrapText="bothSides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FC32F" w14:textId="77777777" w:rsidR="00BE7205" w:rsidRDefault="00BE7205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</w:p>
    <w:p w14:paraId="14BFC7D4" w14:textId="77777777" w:rsidR="00BE7205" w:rsidRDefault="00BE7205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</w:p>
    <w:p w14:paraId="1C61DD1F" w14:textId="77777777" w:rsidR="00BE7205" w:rsidRDefault="00BE7205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</w:p>
    <w:p w14:paraId="716C9E37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FE8768" w14:textId="77777777" w:rsidR="00BE7205" w:rsidRDefault="00000000" w:rsidP="00CC2360">
      <w:pPr>
        <w:pStyle w:val="3"/>
        <w:adjustRightInd w:val="0"/>
        <w:snapToGrid w:val="0"/>
        <w:spacing w:line="312" w:lineRule="auto"/>
        <w:rPr>
          <w:rFonts w:ascii="黑体" w:hAnsi="黑体" w:hint="eastAsia"/>
          <w:b w:val="0"/>
          <w:bCs w:val="0"/>
        </w:rPr>
      </w:pPr>
      <w:r>
        <w:rPr>
          <w:rFonts w:ascii="黑体" w:hAnsi="黑体"/>
          <w:b w:val="0"/>
          <w:bCs w:val="0"/>
        </w:rPr>
        <w:t>六、（14分）</w:t>
      </w:r>
    </w:p>
    <w:p w14:paraId="359DA27C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1980·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·19</w:t>
      </w:r>
      <w:r>
        <w:rPr>
          <w:rFonts w:ascii="Times New Roman" w:eastAsia="宋体" w:hAnsi="Times New Roman" w:cs="Times New Roman"/>
        </w:rPr>
        <w:t>）有两个物体，质量分别为</w:t>
      </w:r>
      <w:r>
        <w:rPr>
          <w:rFonts w:ascii="Times New Roman" w:eastAsia="宋体" w:hAnsi="Times New Roman" w:cs="Times New Roman"/>
          <w:position w:val="-10"/>
        </w:rPr>
        <w:object w:dxaOrig="261" w:dyaOrig="300" w14:anchorId="34F17572">
          <v:shape id="_x0000_i1070" type="#_x0000_t75" style="width:13.05pt;height:15pt" o:ole="">
            <v:imagedata r:id="rId110" o:title=""/>
          </v:shape>
          <o:OLEObject Type="Embed" ProgID="Equation.3" ShapeID="_x0000_i1070" DrawAspect="Content" ObjectID="_1800737617" r:id="rId111"/>
        </w:objec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position w:val="-10"/>
        </w:rPr>
        <w:object w:dxaOrig="278" w:dyaOrig="300" w14:anchorId="2E337221">
          <v:shape id="_x0000_i1071" type="#_x0000_t75" style="width:14pt;height:15pt" o:ole="">
            <v:imagedata r:id="rId112" o:title=""/>
          </v:shape>
          <o:OLEObject Type="Embed" ProgID="Equation.3" ShapeID="_x0000_i1071" DrawAspect="Content" ObjectID="_1800737618" r:id="rId113"/>
        </w:objec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原来静止，</w:t>
      </w:r>
      <w:r>
        <w:rPr>
          <w:rFonts w:ascii="Times New Roman" w:eastAsia="宋体" w:hAnsi="Times New Roman" w:cs="Times New Roman"/>
          <w:position w:val="-10"/>
        </w:rPr>
        <w:object w:dxaOrig="278" w:dyaOrig="300" w14:anchorId="06AE1C0E">
          <v:shape id="_x0000_i1072" type="#_x0000_t75" style="width:14pt;height:15pt" o:ole="">
            <v:imagedata r:id="rId112" o:title=""/>
          </v:shape>
          <o:OLEObject Type="Embed" ProgID="Equation.3" ShapeID="_x0000_i1072" DrawAspect="Content" ObjectID="_1800737619" r:id="rId114"/>
        </w:object>
      </w:r>
      <w:r>
        <w:rPr>
          <w:rFonts w:ascii="Times New Roman" w:eastAsia="宋体" w:hAnsi="Times New Roman" w:cs="Times New Roman"/>
        </w:rPr>
        <w:t>以速度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向右运动，如图所示，它们同时开始受到向右的大小相同的恒力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，在</w:t>
      </w:r>
      <w:r>
        <w:rPr>
          <w:rFonts w:ascii="Times New Roman" w:eastAsia="宋体" w:hAnsi="Times New Roman" w:cs="Times New Roman"/>
          <w:position w:val="-10"/>
        </w:rPr>
        <w:object w:dxaOrig="695" w:dyaOrig="300" w14:anchorId="6077042D">
          <v:shape id="_x0000_i1073" type="#_x0000_t75" style="width:34.8pt;height:15pt" o:ole="">
            <v:imagedata r:id="rId115" o:title=""/>
          </v:shape>
          <o:OLEObject Type="Embed" ProgID="Equation.3" ShapeID="_x0000_i1073" DrawAspect="Content" ObjectID="_1800737620" r:id="rId116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position w:val="-10"/>
        </w:rPr>
        <w:object w:dxaOrig="695" w:dyaOrig="300" w14:anchorId="50E809F0">
          <v:shape id="_x0000_i1074" type="#_x0000_t75" style="width:34.8pt;height:15pt" o:ole="">
            <v:imagedata r:id="rId117" o:title=""/>
          </v:shape>
          <o:OLEObject Type="Embed" ProgID="Equation.3" ShapeID="_x0000_i1074" DrawAspect="Content" ObjectID="_1800737621" r:id="rId118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position w:val="-10"/>
        </w:rPr>
        <w:object w:dxaOrig="695" w:dyaOrig="300" w14:anchorId="70D222FD">
          <v:shape id="_x0000_i1075" type="#_x0000_t75" style="width:34.8pt;height:15pt" o:ole="">
            <v:imagedata r:id="rId119" o:title=""/>
          </v:shape>
          <o:OLEObject Type="Embed" ProgID="Equation.3" ShapeID="_x0000_i1075" DrawAspect="Content" ObjectID="_1800737622" r:id="rId120"/>
        </w:object>
      </w:r>
      <w:r>
        <w:rPr>
          <w:rFonts w:ascii="Times New Roman" w:eastAsia="宋体" w:hAnsi="Times New Roman" w:cs="Times New Roman"/>
        </w:rPr>
        <w:t>三种情况下，它们能否达到相同的速度</w:t>
      </w:r>
      <w:bookmarkStart w:id="11" w:name="_Hlk188609770"/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矢量</w:t>
      </w:r>
      <w:r>
        <w:rPr>
          <w:rFonts w:ascii="Times New Roman" w:eastAsia="宋体" w:hAnsi="Times New Roman" w:cs="Times New Roman" w:hint="eastAsia"/>
        </w:rPr>
        <w:t>）</w:t>
      </w:r>
      <w:bookmarkEnd w:id="11"/>
      <w:r>
        <w:rPr>
          <w:rFonts w:ascii="Times New Roman" w:eastAsia="宋体" w:hAnsi="Times New Roman" w:cs="Times New Roman"/>
        </w:rPr>
        <w:t>?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试列出它们速度的表达式，并根据此式分别进行讨论，讨论中要注意说明理由．</w:t>
      </w:r>
    </w:p>
    <w:p w14:paraId="7B6F32B4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如果它们受到的恒力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的方向都跟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垂直，它们能否达到相同的速度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矢量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?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为什么</w:t>
      </w:r>
      <w:r>
        <w:rPr>
          <w:rFonts w:ascii="Times New Roman" w:eastAsia="宋体" w:hAnsi="Times New Roman" w:cs="Times New Roman"/>
        </w:rPr>
        <w:t>?</w:t>
      </w:r>
    </w:p>
    <w:p w14:paraId="73F9246A" w14:textId="77777777" w:rsidR="00BE7205" w:rsidRDefault="00BE7205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37F6EE9E" w14:textId="77777777" w:rsidR="00BE7205" w:rsidRDefault="00000000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489525D7" wp14:editId="1CD99288">
            <wp:simplePos x="0" y="0"/>
            <wp:positionH relativeFrom="column">
              <wp:posOffset>4365625</wp:posOffset>
            </wp:positionH>
            <wp:positionV relativeFrom="paragraph">
              <wp:posOffset>157480</wp:posOffset>
            </wp:positionV>
            <wp:extent cx="935990" cy="827405"/>
            <wp:effectExtent l="0" t="0" r="8890" b="10795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D03D5" w14:textId="77777777" w:rsidR="00BE7205" w:rsidRDefault="00BE7205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34F8D374" w14:textId="77777777" w:rsidR="00BE7205" w:rsidRDefault="00BE7205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48D4D126" w14:textId="77777777" w:rsidR="00BE7205" w:rsidRDefault="00BE7205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276867A3" w14:textId="77777777" w:rsidR="00BE7205" w:rsidRDefault="00BE7205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6B5CA0F8" w14:textId="77777777" w:rsidR="00BE7205" w:rsidRDefault="00BE7205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5B98323E" w14:textId="77777777" w:rsidR="00BE7205" w:rsidRDefault="00BE7205" w:rsidP="00CC2360">
      <w:pPr>
        <w:pStyle w:val="af5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78CC60F1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【答案】</w:t>
      </w:r>
      <m:oMath>
        <m:r>
          <m:rPr>
            <m:sty m:val="p"/>
          </m:rPr>
          <w:rPr>
            <w:rFonts w:ascii="Cambria Math" w:hAnsi="Cambria Math"/>
            <w:color w:val="auto"/>
          </w:rPr>
          <m:t>见解析</m:t>
        </m:r>
      </m:oMath>
    </w:p>
    <w:p w14:paraId="53AFF762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【解析】（</w:t>
      </w:r>
      <w:r>
        <w:rPr>
          <w:color w:val="auto"/>
        </w:rPr>
        <w:t>1</w:t>
      </w:r>
      <w:r>
        <w:rPr>
          <w:color w:val="auto"/>
        </w:rPr>
        <w:t>）设受力后</w:t>
      </w:r>
      <w:r>
        <w:rPr>
          <w:rFonts w:eastAsia="方正书宋_GBK"/>
          <w:color w:val="auto"/>
          <w:position w:val="-10"/>
          <w:szCs w:val="18"/>
        </w:rPr>
        <w:object w:dxaOrig="261" w:dyaOrig="300" w14:anchorId="61D734AF">
          <v:shape id="_x0000_i1076" type="#_x0000_t75" style="width:13.05pt;height:15pt" o:ole="">
            <v:imagedata r:id="rId122" o:title=""/>
          </v:shape>
          <o:OLEObject Type="Embed" ProgID="Equation.3" ShapeID="_x0000_i1076" DrawAspect="Content" ObjectID="_1800737623" r:id="rId123"/>
        </w:object>
      </w:r>
      <w:r>
        <w:rPr>
          <w:color w:val="auto"/>
        </w:rPr>
        <w:t>的加速度为</w:t>
      </w:r>
      <w:r>
        <w:rPr>
          <w:rFonts w:eastAsia="方正书宋_GBK"/>
          <w:color w:val="auto"/>
          <w:position w:val="-10"/>
          <w:szCs w:val="18"/>
        </w:rPr>
        <w:object w:dxaOrig="217" w:dyaOrig="300" w14:anchorId="180D1024">
          <v:shape id="_x0000_i1077" type="#_x0000_t75" style="width:10.85pt;height:15pt" o:ole="">
            <v:imagedata r:id="rId124" o:title=""/>
          </v:shape>
          <o:OLEObject Type="Embed" ProgID="Equation.3" ShapeID="_x0000_i1077" DrawAspect="Content" ObjectID="_1800737624" r:id="rId125"/>
        </w:object>
      </w:r>
      <w:r>
        <w:rPr>
          <w:color w:val="auto"/>
        </w:rPr>
        <w:t>，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48310480">
          <v:shape id="_x0000_i1078" type="#_x0000_t75" style="width:14pt;height:15pt" o:ole="">
            <v:imagedata r:id="rId126" o:title=""/>
          </v:shape>
          <o:OLEObject Type="Embed" ProgID="Equation.3" ShapeID="_x0000_i1078" DrawAspect="Content" ObjectID="_1800737625" r:id="rId127"/>
        </w:object>
      </w:r>
      <w:r>
        <w:rPr>
          <w:color w:val="auto"/>
        </w:rPr>
        <w:t>的加速度为</w:t>
      </w:r>
      <w:r>
        <w:rPr>
          <w:rFonts w:eastAsia="方正书宋_GBK"/>
          <w:color w:val="auto"/>
          <w:position w:val="-10"/>
          <w:szCs w:val="18"/>
        </w:rPr>
        <w:object w:dxaOrig="239" w:dyaOrig="300" w14:anchorId="1B869106">
          <v:shape id="_x0000_i1079" type="#_x0000_t75" style="width:11.85pt;height:15pt" o:ole="">
            <v:imagedata r:id="rId128" o:title=""/>
          </v:shape>
          <o:OLEObject Type="Embed" ProgID="Equation.3" ShapeID="_x0000_i1079" DrawAspect="Content" ObjectID="_1800737626" r:id="rId129"/>
        </w:object>
      </w:r>
      <w:r>
        <w:rPr>
          <w:color w:val="auto"/>
        </w:rPr>
        <w:t>，受力后某一时刻</w:t>
      </w:r>
      <w:r>
        <w:rPr>
          <w:rFonts w:eastAsia="方正书宋_GBK"/>
          <w:color w:val="auto"/>
          <w:position w:val="-6"/>
          <w:szCs w:val="18"/>
        </w:rPr>
        <w:object w:dxaOrig="145" w:dyaOrig="217" w14:anchorId="14764396">
          <v:shape id="_x0000_i1080" type="#_x0000_t75" style="width:7.25pt;height:10.85pt" o:ole="">
            <v:imagedata r:id="rId130" o:title=""/>
          </v:shape>
          <o:OLEObject Type="Embed" ProgID="Equation.3" ShapeID="_x0000_i1080" DrawAspect="Content" ObjectID="_1800737627" r:id="rId131"/>
        </w:object>
      </w:r>
      <w:r>
        <w:rPr>
          <w:color w:val="auto"/>
        </w:rPr>
        <w:t>，</w:t>
      </w:r>
      <w:r>
        <w:rPr>
          <w:rFonts w:eastAsia="方正书宋_GBK"/>
          <w:color w:val="auto"/>
          <w:position w:val="-10"/>
          <w:szCs w:val="18"/>
        </w:rPr>
        <w:object w:dxaOrig="261" w:dyaOrig="300" w14:anchorId="180B9202">
          <v:shape id="_x0000_i1081" type="#_x0000_t75" style="width:13.05pt;height:15pt" o:ole="">
            <v:imagedata r:id="rId122" o:title=""/>
          </v:shape>
          <o:OLEObject Type="Embed" ProgID="Equation.3" ShapeID="_x0000_i1081" DrawAspect="Content" ObjectID="_1800737628" r:id="rId132"/>
        </w:object>
      </w:r>
      <w:r>
        <w:rPr>
          <w:color w:val="auto"/>
        </w:rPr>
        <w:t>的速度为</w:t>
      </w:r>
      <w:r>
        <w:rPr>
          <w:rFonts w:eastAsia="方正书宋_GBK"/>
          <w:color w:val="auto"/>
          <w:position w:val="-10"/>
          <w:szCs w:val="18"/>
        </w:rPr>
        <w:object w:dxaOrig="206" w:dyaOrig="300" w14:anchorId="0EED1944">
          <v:shape id="_x0000_i1082" type="#_x0000_t75" style="width:10.4pt;height:15pt" o:ole="">
            <v:imagedata r:id="rId133" o:title=""/>
          </v:shape>
          <o:OLEObject Type="Embed" ProgID="Equation.3" ShapeID="_x0000_i1082" DrawAspect="Content" ObjectID="_1800737629" r:id="rId134"/>
        </w:object>
      </w:r>
      <w:r>
        <w:rPr>
          <w:color w:val="auto"/>
        </w:rPr>
        <w:t>，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38EF0492">
          <v:shape id="_x0000_i1083" type="#_x0000_t75" style="width:14pt;height:15pt" o:ole="">
            <v:imagedata r:id="rId126" o:title=""/>
          </v:shape>
          <o:OLEObject Type="Embed" ProgID="Equation.3" ShapeID="_x0000_i1083" DrawAspect="Content" ObjectID="_1800737630" r:id="rId135"/>
        </w:object>
      </w:r>
      <w:r>
        <w:rPr>
          <w:color w:val="auto"/>
        </w:rPr>
        <w:t>的速度为</w:t>
      </w:r>
      <w:r>
        <w:rPr>
          <w:rFonts w:eastAsia="方正书宋_GBK"/>
          <w:color w:val="auto"/>
          <w:position w:val="-10"/>
          <w:szCs w:val="18"/>
        </w:rPr>
        <w:object w:dxaOrig="239" w:dyaOrig="300" w14:anchorId="448F17BA">
          <v:shape id="_x0000_i1084" type="#_x0000_t75" style="width:11.85pt;height:15pt" o:ole="">
            <v:imagedata r:id="rId136" o:title=""/>
          </v:shape>
          <o:OLEObject Type="Embed" ProgID="Equation.3" ShapeID="_x0000_i1084" DrawAspect="Content" ObjectID="_1800737631" r:id="rId137"/>
        </w:object>
      </w:r>
      <w:r>
        <w:rPr>
          <w:color w:val="auto"/>
        </w:rPr>
        <w:t>，有</w:t>
      </w:r>
      <w:r>
        <w:rPr>
          <w:rFonts w:eastAsia="方正书宋_GBK"/>
          <w:color w:val="auto"/>
          <w:position w:val="-26"/>
          <w:szCs w:val="18"/>
        </w:rPr>
        <w:object w:dxaOrig="695" w:dyaOrig="600" w14:anchorId="408E075F">
          <v:shape id="_x0000_i1085" type="#_x0000_t75" style="width:34.8pt;height:29.95pt" o:ole="">
            <v:imagedata r:id="rId138" o:title=""/>
          </v:shape>
          <o:OLEObject Type="Embed" ProgID="Equation.3" ShapeID="_x0000_i1085" DrawAspect="Content" ObjectID="_1800737632" r:id="rId139"/>
        </w:object>
      </w:r>
      <w:r>
        <w:rPr>
          <w:color w:val="auto"/>
        </w:rPr>
        <w:t>，</w:t>
      </w:r>
      <w:r>
        <w:rPr>
          <w:rFonts w:eastAsia="方正书宋_GBK"/>
          <w:color w:val="auto"/>
          <w:position w:val="-26"/>
          <w:szCs w:val="18"/>
        </w:rPr>
        <w:object w:dxaOrig="756" w:dyaOrig="600" w14:anchorId="23BDA852">
          <v:shape id="_x0000_i1086" type="#_x0000_t75" style="width:37.7pt;height:29.95pt" o:ole="">
            <v:imagedata r:id="rId140" o:title=""/>
          </v:shape>
          <o:OLEObject Type="Embed" ProgID="Equation.3" ShapeID="_x0000_i1086" DrawAspect="Content" ObjectID="_1800737633" r:id="rId141"/>
        </w:object>
      </w:r>
      <w:r>
        <w:rPr>
          <w:color w:val="auto"/>
        </w:rPr>
        <w:t>，</w:t>
      </w:r>
    </w:p>
    <w:p w14:paraId="20B251EE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rFonts w:eastAsia="方正书宋_GBK"/>
          <w:color w:val="auto"/>
          <w:position w:val="-26"/>
          <w:szCs w:val="18"/>
        </w:rPr>
        <w:object w:dxaOrig="1201" w:dyaOrig="600" w14:anchorId="3DEF1F57">
          <v:shape id="_x0000_i1087" type="#_x0000_t75" style="width:60.15pt;height:29.95pt" o:ole="">
            <v:imagedata r:id="rId142" o:title=""/>
          </v:shape>
          <o:OLEObject Type="Embed" ProgID="Equation.3" ShapeID="_x0000_i1087" DrawAspect="Content" ObjectID="_1800737634" r:id="rId143"/>
        </w:object>
      </w:r>
      <w:r>
        <w:rPr>
          <w:rFonts w:ascii="Cambria Math" w:hAnsi="Cambria Math" w:cs="Cambria Math"/>
          <w:color w:val="auto"/>
        </w:rPr>
        <w:t>①</w:t>
      </w:r>
      <w:r>
        <w:rPr>
          <w:color w:val="auto"/>
        </w:rPr>
        <w:t>，</w:t>
      </w:r>
    </w:p>
    <w:p w14:paraId="73FDDD71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rFonts w:eastAsia="方正书宋_GBK"/>
          <w:color w:val="auto"/>
          <w:position w:val="-26"/>
          <w:szCs w:val="18"/>
        </w:rPr>
        <w:object w:dxaOrig="1824" w:dyaOrig="600" w14:anchorId="1992265F">
          <v:shape id="_x0000_i1088" type="#_x0000_t75" style="width:91.1pt;height:29.95pt" o:ole="">
            <v:imagedata r:id="rId144" o:title=""/>
          </v:shape>
          <o:OLEObject Type="Embed" ProgID="Equation.3" ShapeID="_x0000_i1088" DrawAspect="Content" ObjectID="_1800737635" r:id="rId145"/>
        </w:object>
      </w:r>
      <w:r>
        <w:rPr>
          <w:rFonts w:ascii="Cambria Math" w:hAnsi="Cambria Math" w:cs="Cambria Math"/>
          <w:color w:val="auto"/>
        </w:rPr>
        <w:t>②</w:t>
      </w:r>
      <w:r>
        <w:rPr>
          <w:color w:val="auto"/>
        </w:rPr>
        <w:tab/>
      </w:r>
      <w:r>
        <w:rPr>
          <w:color w:val="auto"/>
        </w:rPr>
        <w:t>，</w:t>
      </w:r>
    </w:p>
    <w:p w14:paraId="6D252AEA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color w:val="auto"/>
        </w:rPr>
        <w:t>受力后</w:t>
      </w:r>
      <w:r>
        <w:rPr>
          <w:rFonts w:eastAsia="方正书宋_GBK"/>
          <w:color w:val="auto"/>
          <w:position w:val="-10"/>
          <w:szCs w:val="18"/>
        </w:rPr>
        <w:object w:dxaOrig="261" w:dyaOrig="300" w14:anchorId="16D6D538">
          <v:shape id="_x0000_i1089" type="#_x0000_t75" style="width:13.05pt;height:15pt" o:ole="">
            <v:imagedata r:id="rId122" o:title=""/>
          </v:shape>
          <o:OLEObject Type="Embed" ProgID="Equation.3" ShapeID="_x0000_i1089" DrawAspect="Content" ObjectID="_1800737636" r:id="rId146"/>
        </w:object>
      </w:r>
      <w:r>
        <w:rPr>
          <w:color w:val="auto"/>
        </w:rPr>
        <w:t>做初速为零的匀加速运动，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4ABE7C7E">
          <v:shape id="_x0000_i1090" type="#_x0000_t75" style="width:14pt;height:15pt" o:ole="">
            <v:imagedata r:id="rId126" o:title=""/>
          </v:shape>
          <o:OLEObject Type="Embed" ProgID="Equation.3" ShapeID="_x0000_i1090" DrawAspect="Content" ObjectID="_1800737637" r:id="rId147"/>
        </w:object>
      </w:r>
      <w:r>
        <w:rPr>
          <w:color w:val="auto"/>
        </w:rPr>
        <w:t>做有一定初速度的匀加速运动，它们的加速度和速度的方向都是向右的．</w:t>
      </w:r>
    </w:p>
    <w:p w14:paraId="45EC3E61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rFonts w:ascii="Cambria Math" w:hAnsi="Cambria Math" w:cs="Cambria Math"/>
          <w:color w:val="auto"/>
        </w:rPr>
        <w:t>①</w:t>
      </w:r>
      <w:r>
        <w:rPr>
          <w:color w:val="auto"/>
        </w:rPr>
        <w:t>若</w:t>
      </w:r>
      <w:r>
        <w:rPr>
          <w:rFonts w:eastAsia="方正书宋_GBK"/>
          <w:color w:val="auto"/>
          <w:position w:val="-10"/>
          <w:szCs w:val="18"/>
        </w:rPr>
        <w:object w:dxaOrig="695" w:dyaOrig="300" w14:anchorId="08BABBA1">
          <v:shape id="_x0000_i1091" type="#_x0000_t75" style="width:34.8pt;height:15pt" o:ole="">
            <v:imagedata r:id="rId148" o:title=""/>
          </v:shape>
          <o:OLEObject Type="Embed" ProgID="Equation.3" ShapeID="_x0000_i1091" DrawAspect="Content" ObjectID="_1800737638" r:id="rId149"/>
        </w:object>
      </w:r>
      <w:r>
        <w:rPr>
          <w:color w:val="auto"/>
        </w:rPr>
        <w:t>时，由于</w:t>
      </w:r>
      <w:r>
        <w:rPr>
          <w:rFonts w:eastAsia="方正书宋_GBK"/>
          <w:color w:val="auto"/>
          <w:position w:val="-10"/>
          <w:szCs w:val="18"/>
        </w:rPr>
        <w:object w:dxaOrig="623" w:dyaOrig="300" w14:anchorId="7EBCB865">
          <v:shape id="_x0000_i1092" type="#_x0000_t75" style="width:31.15pt;height:15pt" o:ole="">
            <v:imagedata r:id="rId150" o:title=""/>
          </v:shape>
          <o:OLEObject Type="Embed" ProgID="Equation.3" ShapeID="_x0000_i1092" DrawAspect="Content" ObjectID="_1800737639" r:id="rId151"/>
        </w:object>
      </w:r>
      <w:r>
        <w:rPr>
          <w:color w:val="auto"/>
        </w:rPr>
        <w:t>，</w:t>
      </w:r>
      <w:r>
        <w:rPr>
          <w:rFonts w:eastAsia="方正书宋_GBK"/>
          <w:color w:val="auto"/>
          <w:position w:val="-10"/>
          <w:szCs w:val="18"/>
        </w:rPr>
        <w:object w:dxaOrig="261" w:dyaOrig="300" w14:anchorId="28FB01A4">
          <v:shape id="_x0000_i1093" type="#_x0000_t75" style="width:13.05pt;height:15pt" o:ole="">
            <v:imagedata r:id="rId122" o:title=""/>
          </v:shape>
          <o:OLEObject Type="Embed" ProgID="Equation.3" ShapeID="_x0000_i1093" DrawAspect="Content" ObjectID="_1800737640" r:id="rId152"/>
        </w:object>
      </w:r>
      <w:r>
        <w:rPr>
          <w:color w:val="auto"/>
        </w:rPr>
        <w:t>的速度增加得比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407AA94D">
          <v:shape id="_x0000_i1094" type="#_x0000_t75" style="width:14pt;height:15pt" o:ole="">
            <v:imagedata r:id="rId126" o:title=""/>
          </v:shape>
          <o:OLEObject Type="Embed" ProgID="Equation.3" ShapeID="_x0000_i1094" DrawAspect="Content" ObjectID="_1800737641" r:id="rId153"/>
        </w:object>
      </w:r>
      <w:r>
        <w:rPr>
          <w:color w:val="auto"/>
        </w:rPr>
        <w:t>的快，虽然已有一定初速度，仍可在某一时刻达到相同的速度．</w:t>
      </w:r>
    </w:p>
    <w:p w14:paraId="1321F452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rFonts w:ascii="Cambria Math" w:hAnsi="Cambria Math" w:cs="Cambria Math"/>
          <w:color w:val="auto"/>
        </w:rPr>
        <w:t>②</w:t>
      </w:r>
      <w:r>
        <w:rPr>
          <w:color w:val="auto"/>
        </w:rPr>
        <w:t>若</w:t>
      </w:r>
      <w:r>
        <w:rPr>
          <w:rFonts w:eastAsia="方正书宋_GBK"/>
          <w:color w:val="auto"/>
          <w:position w:val="-10"/>
          <w:szCs w:val="18"/>
        </w:rPr>
        <w:object w:dxaOrig="695" w:dyaOrig="300" w14:anchorId="3CBDB5B5">
          <v:shape id="_x0000_i1095" type="#_x0000_t75" style="width:34.8pt;height:15pt" o:ole="">
            <v:imagedata r:id="rId154" o:title=""/>
          </v:shape>
          <o:OLEObject Type="Embed" ProgID="Equation.3" ShapeID="_x0000_i1095" DrawAspect="Content" ObjectID="_1800737642" r:id="rId155"/>
        </w:object>
      </w:r>
      <w:r>
        <w:rPr>
          <w:color w:val="auto"/>
        </w:rPr>
        <w:t>时，由于</w:t>
      </w:r>
      <w:r>
        <w:rPr>
          <w:rFonts w:eastAsia="方正书宋_GBK"/>
          <w:color w:val="auto"/>
          <w:position w:val="-10"/>
          <w:szCs w:val="18"/>
        </w:rPr>
        <w:object w:dxaOrig="623" w:dyaOrig="300" w14:anchorId="54F0A636">
          <v:shape id="_x0000_i1096" type="#_x0000_t75" style="width:31.15pt;height:15pt" o:ole="">
            <v:imagedata r:id="rId156" o:title=""/>
          </v:shape>
          <o:OLEObject Type="Embed" ProgID="Equation.3" ShapeID="_x0000_i1096" DrawAspect="Content" ObjectID="_1800737643" r:id="rId157"/>
        </w:object>
      </w:r>
      <w:r>
        <w:rPr>
          <w:color w:val="auto"/>
        </w:rPr>
        <w:t>，它们的速度增加得一样快，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2F254E12">
          <v:shape id="_x0000_i1097" type="#_x0000_t75" style="width:14pt;height:15pt" o:ole="">
            <v:imagedata r:id="rId126" o:title=""/>
          </v:shape>
          <o:OLEObject Type="Embed" ProgID="Equation.3" ShapeID="_x0000_i1097" DrawAspect="Content" ObjectID="_1800737644" r:id="rId158"/>
        </w:object>
      </w:r>
      <w:r>
        <w:rPr>
          <w:color w:val="auto"/>
        </w:rPr>
        <w:t>已有一初速度</w:t>
      </w:r>
      <w:r>
        <w:rPr>
          <w:rFonts w:eastAsia="方正书宋_GBK"/>
          <w:color w:val="auto"/>
          <w:position w:val="-6"/>
          <w:szCs w:val="18"/>
        </w:rPr>
        <w:object w:dxaOrig="156" w:dyaOrig="206" w14:anchorId="4530C3F5">
          <v:shape id="_x0000_i1098" type="#_x0000_t75" style="width:7.75pt;height:10.4pt" o:ole="">
            <v:imagedata r:id="rId159" o:title=""/>
          </v:shape>
          <o:OLEObject Type="Embed" ProgID="Equation.3" ShapeID="_x0000_i1098" DrawAspect="Content" ObjectID="_1800737645" r:id="rId160"/>
        </w:object>
      </w:r>
      <w:r>
        <w:rPr>
          <w:color w:val="auto"/>
        </w:rPr>
        <w:t>，因此</w:t>
      </w:r>
      <w:r>
        <w:rPr>
          <w:rFonts w:eastAsia="方正书宋_GBK"/>
          <w:color w:val="auto"/>
          <w:position w:val="-10"/>
          <w:szCs w:val="18"/>
        </w:rPr>
        <w:object w:dxaOrig="261" w:dyaOrig="300" w14:anchorId="7ADA696A">
          <v:shape id="_x0000_i1099" type="#_x0000_t75" style="width:13.05pt;height:15pt" o:ole="">
            <v:imagedata r:id="rId122" o:title=""/>
          </v:shape>
          <o:OLEObject Type="Embed" ProgID="Equation.3" ShapeID="_x0000_i1099" DrawAspect="Content" ObjectID="_1800737646" r:id="rId161"/>
        </w:object>
      </w:r>
      <w:r>
        <w:rPr>
          <w:color w:val="auto"/>
        </w:rPr>
        <w:t>的速度将总是比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280AF86D">
          <v:shape id="_x0000_i1100" type="#_x0000_t75" style="width:14pt;height:15pt" o:ole="">
            <v:imagedata r:id="rId126" o:title=""/>
          </v:shape>
          <o:OLEObject Type="Embed" ProgID="Equation.3" ShapeID="_x0000_i1100" DrawAspect="Content" ObjectID="_1800737647" r:id="rId162"/>
        </w:object>
      </w:r>
      <w:r>
        <w:rPr>
          <w:color w:val="auto"/>
        </w:rPr>
        <w:t>的速度小</w:t>
      </w:r>
      <w:r>
        <w:rPr>
          <w:rFonts w:eastAsia="方正书宋_GBK"/>
          <w:color w:val="auto"/>
          <w:position w:val="-6"/>
          <w:szCs w:val="18"/>
        </w:rPr>
        <w:object w:dxaOrig="156" w:dyaOrig="206" w14:anchorId="47E93D3F">
          <v:shape id="_x0000_i1101" type="#_x0000_t75" style="width:7.75pt;height:10.4pt" o:ole="">
            <v:imagedata r:id="rId159" o:title=""/>
          </v:shape>
          <o:OLEObject Type="Embed" ProgID="Equation.3" ShapeID="_x0000_i1101" DrawAspect="Content" ObjectID="_1800737648" r:id="rId163"/>
        </w:object>
      </w:r>
      <w:r>
        <w:rPr>
          <w:color w:val="auto"/>
        </w:rPr>
        <w:t>，它们不可能达到相同的速度．</w:t>
      </w:r>
    </w:p>
    <w:p w14:paraId="18A6A28B" w14:textId="77777777" w:rsidR="00BE7205" w:rsidRDefault="00000000" w:rsidP="00CC2360">
      <w:pPr>
        <w:pStyle w:val="ad"/>
        <w:adjustRightInd w:val="0"/>
        <w:snapToGrid w:val="0"/>
        <w:spacing w:line="312" w:lineRule="auto"/>
        <w:ind w:firstLine="440"/>
        <w:rPr>
          <w:color w:val="auto"/>
        </w:rPr>
      </w:pPr>
      <w:r>
        <w:rPr>
          <w:rFonts w:ascii="Cambria Math" w:hAnsi="Cambria Math" w:cs="Cambria Math"/>
          <w:color w:val="auto"/>
        </w:rPr>
        <w:t>③</w:t>
      </w:r>
      <w:r>
        <w:rPr>
          <w:color w:val="auto"/>
        </w:rPr>
        <w:t>若</w:t>
      </w:r>
      <w:r>
        <w:rPr>
          <w:rFonts w:eastAsia="方正书宋_GBK"/>
          <w:color w:val="auto"/>
          <w:position w:val="-10"/>
          <w:szCs w:val="18"/>
        </w:rPr>
        <w:object w:dxaOrig="695" w:dyaOrig="300" w14:anchorId="59DF76F2">
          <v:shape id="_x0000_i1102" type="#_x0000_t75" style="width:34.8pt;height:15pt" o:ole="">
            <v:imagedata r:id="rId164" o:title=""/>
          </v:shape>
          <o:OLEObject Type="Embed" ProgID="Equation.3" ShapeID="_x0000_i1102" DrawAspect="Content" ObjectID="_1800737649" r:id="rId165"/>
        </w:object>
      </w:r>
      <w:r>
        <w:rPr>
          <w:color w:val="auto"/>
        </w:rPr>
        <w:t>时，由于</w:t>
      </w:r>
      <w:r>
        <w:rPr>
          <w:rFonts w:eastAsia="方正书宋_GBK"/>
          <w:color w:val="auto"/>
          <w:position w:val="-10"/>
          <w:szCs w:val="18"/>
        </w:rPr>
        <w:object w:dxaOrig="623" w:dyaOrig="300" w14:anchorId="6CE312AE">
          <v:shape id="_x0000_i1103" type="#_x0000_t75" style="width:31.15pt;height:15pt" o:ole="">
            <v:imagedata r:id="rId166" o:title=""/>
          </v:shape>
          <o:OLEObject Type="Embed" ProgID="Equation.3" ShapeID="_x0000_i1103" DrawAspect="Content" ObjectID="_1800737650" r:id="rId167"/>
        </w:object>
      </w:r>
      <w:r>
        <w:rPr>
          <w:color w:val="auto"/>
        </w:rPr>
        <w:t>，</w:t>
      </w:r>
      <w:r>
        <w:rPr>
          <w:rFonts w:eastAsia="方正书宋_GBK"/>
          <w:color w:val="auto"/>
          <w:position w:val="-10"/>
          <w:szCs w:val="18"/>
        </w:rPr>
        <w:object w:dxaOrig="261" w:dyaOrig="300" w14:anchorId="5E508536">
          <v:shape id="_x0000_i1104" type="#_x0000_t75" style="width:13.05pt;height:15pt" o:ole="">
            <v:imagedata r:id="rId122" o:title=""/>
          </v:shape>
          <o:OLEObject Type="Embed" ProgID="Equation.3" ShapeID="_x0000_i1104" DrawAspect="Content" ObjectID="_1800737651" r:id="rId168"/>
        </w:object>
      </w:r>
      <w:r>
        <w:rPr>
          <w:color w:val="auto"/>
        </w:rPr>
        <w:t>的速度增加得比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521346F3">
          <v:shape id="_x0000_i1105" type="#_x0000_t75" style="width:14pt;height:15pt" o:ole="">
            <v:imagedata r:id="rId126" o:title=""/>
          </v:shape>
          <o:OLEObject Type="Embed" ProgID="Equation.3" ShapeID="_x0000_i1105" DrawAspect="Content" ObjectID="_1800737652" r:id="rId169"/>
        </w:object>
      </w:r>
      <w:r>
        <w:rPr>
          <w:color w:val="auto"/>
        </w:rPr>
        <w:t>的慢，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4895CC6A">
          <v:shape id="_x0000_i1106" type="#_x0000_t75" style="width:14pt;height:15pt" o:ole="">
            <v:imagedata r:id="rId126" o:title=""/>
          </v:shape>
          <o:OLEObject Type="Embed" ProgID="Equation.3" ShapeID="_x0000_i1106" DrawAspect="Content" ObjectID="_1800737653" r:id="rId170"/>
        </w:object>
      </w:r>
      <w:r>
        <w:rPr>
          <w:color w:val="auto"/>
        </w:rPr>
        <w:t>已有一初速度，因此</w:t>
      </w:r>
      <w:r>
        <w:rPr>
          <w:rFonts w:eastAsia="方正书宋_GBK"/>
          <w:color w:val="auto"/>
          <w:position w:val="-10"/>
          <w:szCs w:val="18"/>
        </w:rPr>
        <w:object w:dxaOrig="261" w:dyaOrig="300" w14:anchorId="35CFED2E">
          <v:shape id="_x0000_i1107" type="#_x0000_t75" style="width:13.05pt;height:15pt" o:ole="">
            <v:imagedata r:id="rId122" o:title=""/>
          </v:shape>
          <o:OLEObject Type="Embed" ProgID="Equation.3" ShapeID="_x0000_i1107" DrawAspect="Content" ObjectID="_1800737654" r:id="rId171"/>
        </w:object>
      </w:r>
      <w:r>
        <w:rPr>
          <w:color w:val="auto"/>
        </w:rPr>
        <w:t>的速度将越来越小于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04CABC0E">
          <v:shape id="_x0000_i1108" type="#_x0000_t75" style="width:14pt;height:15pt" o:ole="">
            <v:imagedata r:id="rId126" o:title=""/>
          </v:shape>
          <o:OLEObject Type="Embed" ProgID="Equation.3" ShapeID="_x0000_i1108" DrawAspect="Content" ObjectID="_1800737655" r:id="rId172"/>
        </w:object>
      </w:r>
      <w:r>
        <w:rPr>
          <w:color w:val="auto"/>
        </w:rPr>
        <w:t>的速度，它们也不可能达到相同的速度．（</w:t>
      </w:r>
      <w:r>
        <w:rPr>
          <w:color w:val="auto"/>
        </w:rPr>
        <w:t>2</w:t>
      </w:r>
      <w:r>
        <w:rPr>
          <w:color w:val="auto"/>
        </w:rPr>
        <w:t>）如果</w:t>
      </w:r>
      <w:r>
        <w:rPr>
          <w:rFonts w:eastAsia="方正书宋_GBK"/>
          <w:color w:val="auto"/>
          <w:position w:val="-4"/>
          <w:szCs w:val="18"/>
        </w:rPr>
        <w:object w:dxaOrig="217" w:dyaOrig="217" w14:anchorId="709D1D5B">
          <v:shape id="_x0000_i1109" type="#_x0000_t75" style="width:10.85pt;height:10.85pt" o:ole="">
            <v:imagedata r:id="rId173" o:title=""/>
          </v:shape>
          <o:OLEObject Type="Embed" ProgID="Equation.3" ShapeID="_x0000_i1109" DrawAspect="Content" ObjectID="_1800737656" r:id="rId174"/>
        </w:object>
      </w:r>
      <w:r>
        <w:rPr>
          <w:color w:val="auto"/>
        </w:rPr>
        <w:t>跟</w:t>
      </w:r>
      <w:r>
        <w:rPr>
          <w:rFonts w:eastAsia="方正书宋_GBK"/>
          <w:color w:val="auto"/>
          <w:position w:val="-6"/>
          <w:szCs w:val="18"/>
        </w:rPr>
        <w:object w:dxaOrig="156" w:dyaOrig="206" w14:anchorId="567C15B5">
          <v:shape id="_x0000_i1110" type="#_x0000_t75" style="width:7.75pt;height:10.4pt" o:ole="">
            <v:imagedata r:id="rId159" o:title=""/>
          </v:shape>
          <o:OLEObject Type="Embed" ProgID="Equation.3" ShapeID="_x0000_i1110" DrawAspect="Content" ObjectID="_1800737657" r:id="rId175"/>
        </w:object>
      </w:r>
      <w:r>
        <w:rPr>
          <w:color w:val="auto"/>
        </w:rPr>
        <w:t>垂直，那么，</w:t>
      </w:r>
      <w:r>
        <w:rPr>
          <w:rFonts w:eastAsia="方正书宋_GBK"/>
          <w:color w:val="auto"/>
          <w:position w:val="-4"/>
          <w:szCs w:val="18"/>
        </w:rPr>
        <w:object w:dxaOrig="217" w:dyaOrig="217" w14:anchorId="71599F16">
          <v:shape id="_x0000_i1111" type="#_x0000_t75" style="width:10.85pt;height:10.85pt" o:ole="">
            <v:imagedata r:id="rId173" o:title=""/>
          </v:shape>
          <o:OLEObject Type="Embed" ProgID="Equation.3" ShapeID="_x0000_i1111" DrawAspect="Content" ObjectID="_1800737658" r:id="rId176"/>
        </w:object>
      </w:r>
      <w:r>
        <w:rPr>
          <w:color w:val="auto"/>
        </w:rPr>
        <w:t>的作用只是</w:t>
      </w:r>
      <w:r>
        <w:rPr>
          <w:color w:val="auto"/>
        </w:rPr>
        <w:lastRenderedPageBreak/>
        <w:t>使</w:t>
      </w:r>
      <w:r>
        <w:rPr>
          <w:rFonts w:eastAsia="方正书宋_GBK"/>
          <w:color w:val="auto"/>
          <w:position w:val="-10"/>
          <w:szCs w:val="18"/>
        </w:rPr>
        <w:object w:dxaOrig="261" w:dyaOrig="300" w14:anchorId="16390322">
          <v:shape id="_x0000_i1112" type="#_x0000_t75" style="width:13.05pt;height:15pt" o:ole="">
            <v:imagedata r:id="rId122" o:title=""/>
          </v:shape>
          <o:OLEObject Type="Embed" ProgID="Equation.3" ShapeID="_x0000_i1112" DrawAspect="Content" ObjectID="_1800737659" r:id="rId177"/>
        </w:object>
      </w:r>
      <w:r>
        <w:rPr>
          <w:color w:val="auto"/>
        </w:rPr>
        <w:t>和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2439F7CF">
          <v:shape id="_x0000_i1113" type="#_x0000_t75" style="width:14pt;height:15pt" o:ole="">
            <v:imagedata r:id="rId126" o:title=""/>
          </v:shape>
          <o:OLEObject Type="Embed" ProgID="Equation.3" ShapeID="_x0000_i1113" DrawAspect="Content" ObjectID="_1800737660" r:id="rId178"/>
        </w:object>
      </w:r>
      <w:r>
        <w:rPr>
          <w:color w:val="auto"/>
        </w:rPr>
        <w:t>在垂直于</w:t>
      </w:r>
      <w:r>
        <w:rPr>
          <w:rFonts w:eastAsia="方正书宋_GBK"/>
          <w:color w:val="auto"/>
          <w:position w:val="-6"/>
          <w:szCs w:val="18"/>
        </w:rPr>
        <w:object w:dxaOrig="156" w:dyaOrig="206" w14:anchorId="5EE48C7A">
          <v:shape id="_x0000_i1114" type="#_x0000_t75" style="width:7.75pt;height:10.4pt" o:ole="">
            <v:imagedata r:id="rId159" o:title=""/>
          </v:shape>
          <o:OLEObject Type="Embed" ProgID="Equation.3" ShapeID="_x0000_i1114" DrawAspect="Content" ObjectID="_1800737661" r:id="rId179"/>
        </w:object>
      </w:r>
      <w:r>
        <w:rPr>
          <w:color w:val="auto"/>
        </w:rPr>
        <w:t>的方向上的速度增加，而对它们在</w:t>
      </w:r>
      <w:r>
        <w:rPr>
          <w:rFonts w:eastAsia="方正书宋_GBK"/>
          <w:color w:val="auto"/>
          <w:position w:val="-6"/>
          <w:szCs w:val="18"/>
        </w:rPr>
        <w:object w:dxaOrig="156" w:dyaOrig="206" w14:anchorId="00EDFAB8">
          <v:shape id="_x0000_i1115" type="#_x0000_t75" style="width:7.75pt;height:10.4pt" o:ole="">
            <v:imagedata r:id="rId159" o:title=""/>
          </v:shape>
          <o:OLEObject Type="Embed" ProgID="Equation.3" ShapeID="_x0000_i1115" DrawAspect="Content" ObjectID="_1800737662" r:id="rId180"/>
        </w:object>
      </w:r>
      <w:r>
        <w:rPr>
          <w:color w:val="auto"/>
        </w:rPr>
        <w:t>方向的即向右的速度没有影响，因此</w:t>
      </w:r>
      <w:r>
        <w:rPr>
          <w:rFonts w:eastAsia="方正书宋_GBK"/>
          <w:color w:val="auto"/>
          <w:position w:val="-10"/>
          <w:szCs w:val="18"/>
        </w:rPr>
        <w:object w:dxaOrig="261" w:dyaOrig="300" w14:anchorId="44B80284">
          <v:shape id="_x0000_i1116" type="#_x0000_t75" style="width:13.05pt;height:15pt" o:ole="">
            <v:imagedata r:id="rId122" o:title=""/>
          </v:shape>
          <o:OLEObject Type="Embed" ProgID="Equation.3" ShapeID="_x0000_i1116" DrawAspect="Content" ObjectID="_1800737663" r:id="rId181"/>
        </w:object>
      </w:r>
      <w:r>
        <w:rPr>
          <w:color w:val="auto"/>
        </w:rPr>
        <w:t>将始终没有向右的速度分量，而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62455918">
          <v:shape id="_x0000_i1117" type="#_x0000_t75" style="width:14pt;height:15pt" o:ole="">
            <v:imagedata r:id="rId126" o:title=""/>
          </v:shape>
          <o:OLEObject Type="Embed" ProgID="Equation.3" ShapeID="_x0000_i1117" DrawAspect="Content" ObjectID="_1800737664" r:id="rId182"/>
        </w:object>
      </w:r>
      <w:r>
        <w:rPr>
          <w:color w:val="auto"/>
        </w:rPr>
        <w:t>将在向右的方向上始终保持速度</w:t>
      </w:r>
      <w:r>
        <w:rPr>
          <w:rFonts w:eastAsia="方正书宋_GBK"/>
          <w:color w:val="auto"/>
          <w:position w:val="-6"/>
          <w:szCs w:val="18"/>
        </w:rPr>
        <w:object w:dxaOrig="156" w:dyaOrig="206" w14:anchorId="1977DC8A">
          <v:shape id="_x0000_i1118" type="#_x0000_t75" style="width:7.75pt;height:10.4pt" o:ole="">
            <v:imagedata r:id="rId159" o:title=""/>
          </v:shape>
          <o:OLEObject Type="Embed" ProgID="Equation.3" ShapeID="_x0000_i1118" DrawAspect="Content" ObjectID="_1800737665" r:id="rId183"/>
        </w:object>
      </w:r>
      <w:r>
        <w:rPr>
          <w:color w:val="auto"/>
        </w:rPr>
        <w:t>，这样，在任何时刻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sub>
        </m:sSub>
      </m:oMath>
      <w:r>
        <w:rPr>
          <w:color w:val="auto"/>
        </w:rPr>
        <w:t>和</w:t>
      </w:r>
      <w:r>
        <w:rPr>
          <w:rFonts w:eastAsia="方正书宋_GBK"/>
          <w:color w:val="auto"/>
          <w:position w:val="-10"/>
          <w:szCs w:val="18"/>
        </w:rPr>
        <w:object w:dxaOrig="278" w:dyaOrig="300" w14:anchorId="26546669">
          <v:shape id="_x0000_i1119" type="#_x0000_t75" style="width:14pt;height:15pt" o:ole="">
            <v:imagedata r:id="rId126" o:title=""/>
          </v:shape>
          <o:OLEObject Type="Embed" ProgID="Equation.3" ShapeID="_x0000_i1119" DrawAspect="Content" ObjectID="_1800737666" r:id="rId184"/>
        </w:object>
      </w:r>
      <w:r>
        <w:rPr>
          <w:color w:val="auto"/>
        </w:rPr>
        <w:t>的速度方向都不会相同</w:t>
      </w:r>
      <w:r>
        <w:t>．</w:t>
      </w:r>
      <w:r>
        <w:rPr>
          <w:color w:val="auto"/>
        </w:rPr>
        <w:t>因此</w:t>
      </w:r>
      <w:r>
        <w:rPr>
          <w:rFonts w:hint="eastAsia"/>
          <w:color w:val="auto"/>
        </w:rPr>
        <w:t>，</w:t>
      </w:r>
      <w:r>
        <w:rPr>
          <w:color w:val="auto"/>
        </w:rPr>
        <w:t>它们不可能达到相同的速度．</w:t>
      </w:r>
    </w:p>
    <w:sectPr w:rsidR="00BE7205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3">
      <wne:acd wne:acdName="acd1"/>
    </wne:keymap>
    <wne:keymap wne:kcmPrimary="0641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EA" wne:acdName="acd0" wne:fciIndexBasedOn="0065"/>
    <wne:acd wne:argValue="AQAAAAMA" wne:acdName="acd1" wne:fciIndexBasedOn="0065"/>
    <wne:acd wne:argValue="AgBZZQheSHJUe0ho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669B" w14:textId="77777777" w:rsidR="00703573" w:rsidRDefault="00703573" w:rsidP="00963C95">
      <w:pPr>
        <w:rPr>
          <w:rFonts w:hint="eastAsia"/>
        </w:rPr>
      </w:pPr>
      <w:r>
        <w:separator/>
      </w:r>
    </w:p>
  </w:endnote>
  <w:endnote w:type="continuationSeparator" w:id="0">
    <w:p w14:paraId="02CD37EC" w14:textId="77777777" w:rsidR="00703573" w:rsidRDefault="00703573" w:rsidP="00963C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AC37" w14:textId="77777777" w:rsidR="00703573" w:rsidRDefault="00703573" w:rsidP="00963C95">
      <w:pPr>
        <w:rPr>
          <w:rFonts w:hint="eastAsia"/>
        </w:rPr>
      </w:pPr>
      <w:r>
        <w:separator/>
      </w:r>
    </w:p>
  </w:footnote>
  <w:footnote w:type="continuationSeparator" w:id="0">
    <w:p w14:paraId="638DCBEA" w14:textId="77777777" w:rsidR="00703573" w:rsidRDefault="00703573" w:rsidP="00963C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43C97"/>
    <w:rsid w:val="00043DF4"/>
    <w:rsid w:val="00051636"/>
    <w:rsid w:val="0006373F"/>
    <w:rsid w:val="00075369"/>
    <w:rsid w:val="000B623B"/>
    <w:rsid w:val="00100D1D"/>
    <w:rsid w:val="0011254F"/>
    <w:rsid w:val="00113CB0"/>
    <w:rsid w:val="0011760B"/>
    <w:rsid w:val="001302C8"/>
    <w:rsid w:val="0013235C"/>
    <w:rsid w:val="00152ED9"/>
    <w:rsid w:val="00175D86"/>
    <w:rsid w:val="00195674"/>
    <w:rsid w:val="001A4187"/>
    <w:rsid w:val="001B0A18"/>
    <w:rsid w:val="001B7840"/>
    <w:rsid w:val="001C5ADF"/>
    <w:rsid w:val="002068E6"/>
    <w:rsid w:val="0021288E"/>
    <w:rsid w:val="00221F0F"/>
    <w:rsid w:val="00292EDB"/>
    <w:rsid w:val="002D0028"/>
    <w:rsid w:val="002F5C18"/>
    <w:rsid w:val="0030307E"/>
    <w:rsid w:val="00326389"/>
    <w:rsid w:val="00327CDE"/>
    <w:rsid w:val="003533E1"/>
    <w:rsid w:val="00391EE7"/>
    <w:rsid w:val="00393754"/>
    <w:rsid w:val="003B1CD3"/>
    <w:rsid w:val="00405CA5"/>
    <w:rsid w:val="004317DF"/>
    <w:rsid w:val="00451408"/>
    <w:rsid w:val="00486645"/>
    <w:rsid w:val="0049669A"/>
    <w:rsid w:val="004A2F49"/>
    <w:rsid w:val="004A3019"/>
    <w:rsid w:val="004A5C99"/>
    <w:rsid w:val="004A5F4C"/>
    <w:rsid w:val="004B23A1"/>
    <w:rsid w:val="004D4079"/>
    <w:rsid w:val="004D429E"/>
    <w:rsid w:val="004F040C"/>
    <w:rsid w:val="00510EA2"/>
    <w:rsid w:val="005156A7"/>
    <w:rsid w:val="005243A2"/>
    <w:rsid w:val="00535272"/>
    <w:rsid w:val="005518C6"/>
    <w:rsid w:val="0058578F"/>
    <w:rsid w:val="005A2849"/>
    <w:rsid w:val="005B0CFB"/>
    <w:rsid w:val="005F127C"/>
    <w:rsid w:val="0068368C"/>
    <w:rsid w:val="006C537E"/>
    <w:rsid w:val="006E28A5"/>
    <w:rsid w:val="00703573"/>
    <w:rsid w:val="00713486"/>
    <w:rsid w:val="00720332"/>
    <w:rsid w:val="0075075D"/>
    <w:rsid w:val="007E33C2"/>
    <w:rsid w:val="007F28B0"/>
    <w:rsid w:val="0081363D"/>
    <w:rsid w:val="00843D10"/>
    <w:rsid w:val="008B3DDC"/>
    <w:rsid w:val="009217BC"/>
    <w:rsid w:val="009221F3"/>
    <w:rsid w:val="00960619"/>
    <w:rsid w:val="00963C95"/>
    <w:rsid w:val="00971BFB"/>
    <w:rsid w:val="009A3767"/>
    <w:rsid w:val="009D7281"/>
    <w:rsid w:val="009F4C47"/>
    <w:rsid w:val="00A068A4"/>
    <w:rsid w:val="00A33F40"/>
    <w:rsid w:val="00A84009"/>
    <w:rsid w:val="00AB1511"/>
    <w:rsid w:val="00AB315B"/>
    <w:rsid w:val="00AC6E93"/>
    <w:rsid w:val="00B308B8"/>
    <w:rsid w:val="00B82B68"/>
    <w:rsid w:val="00BA1E36"/>
    <w:rsid w:val="00BA2DF5"/>
    <w:rsid w:val="00BE7205"/>
    <w:rsid w:val="00BF0EF8"/>
    <w:rsid w:val="00BF17CB"/>
    <w:rsid w:val="00C44E2D"/>
    <w:rsid w:val="00C47140"/>
    <w:rsid w:val="00C6302E"/>
    <w:rsid w:val="00C738BF"/>
    <w:rsid w:val="00C75466"/>
    <w:rsid w:val="00C81BA4"/>
    <w:rsid w:val="00C82289"/>
    <w:rsid w:val="00C93E3A"/>
    <w:rsid w:val="00CA6C25"/>
    <w:rsid w:val="00CB1D13"/>
    <w:rsid w:val="00CC2360"/>
    <w:rsid w:val="00CD0DEF"/>
    <w:rsid w:val="00D01BC0"/>
    <w:rsid w:val="00D3685C"/>
    <w:rsid w:val="00D81827"/>
    <w:rsid w:val="00D940E1"/>
    <w:rsid w:val="00DD4917"/>
    <w:rsid w:val="00E05032"/>
    <w:rsid w:val="00E336E3"/>
    <w:rsid w:val="00E5427A"/>
    <w:rsid w:val="00E629AC"/>
    <w:rsid w:val="00E76F58"/>
    <w:rsid w:val="00E9113E"/>
    <w:rsid w:val="00E93DC0"/>
    <w:rsid w:val="00EB4538"/>
    <w:rsid w:val="00EC7E1F"/>
    <w:rsid w:val="00F043AD"/>
    <w:rsid w:val="00F2499B"/>
    <w:rsid w:val="00F81A0E"/>
    <w:rsid w:val="00FA57C3"/>
    <w:rsid w:val="00FC4922"/>
    <w:rsid w:val="092F1BBE"/>
    <w:rsid w:val="25F64696"/>
    <w:rsid w:val="2B2F7F3C"/>
    <w:rsid w:val="303C1565"/>
    <w:rsid w:val="315C51CC"/>
    <w:rsid w:val="36B67AF1"/>
    <w:rsid w:val="483D538F"/>
    <w:rsid w:val="57C47FDE"/>
    <w:rsid w:val="5D8B15AB"/>
    <w:rsid w:val="71D9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B2B81A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="NEU-BZ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jc w:val="center"/>
      <w:outlineLvl w:val="0"/>
    </w:pPr>
    <w:rPr>
      <w:rFonts w:ascii="Times New Roman" w:eastAsia="黑体" w:hAnsi="Times New Roman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outlineLvl w:val="1"/>
    </w:pPr>
    <w:rPr>
      <w:rFonts w:ascii="Arial" w:eastAsia="宋体" w:hAnsi="Arial" w:cs="Times New Roman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rFonts w:ascii="Times New Roman" w:eastAsia="黑体" w:hAnsi="Times New Roman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教师版答案"/>
    <w:basedOn w:val="a"/>
    <w:qFormat/>
    <w:pPr>
      <w:ind w:firstLineChars="200" w:firstLine="643"/>
    </w:pPr>
    <w:rPr>
      <w:rFonts w:ascii="Times New Roman" w:eastAsia="宋体" w:hAnsi="Times New Roman" w:cs="Times New Roman"/>
      <w:color w:val="FF0000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">
    <w:name w:val="Quote"/>
    <w:basedOn w:val="a"/>
    <w:next w:val="a"/>
    <w:link w:val="af0"/>
    <w:uiPriority w:val="29"/>
    <w:qFormat/>
    <w:rPr>
      <w:i/>
      <w:iCs/>
      <w:color w:val="000000" w:themeColor="text1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1"/>
    <w:qFormat/>
    <w:pPr>
      <w:spacing w:before="420" w:after="84"/>
      <w:jc w:val="center"/>
      <w:outlineLvl w:val="1"/>
    </w:pPr>
  </w:style>
  <w:style w:type="paragraph" w:customStyle="1" w:styleId="af1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f2">
    <w:name w:val="数学试卷"/>
    <w:basedOn w:val="af1"/>
    <w:qFormat/>
    <w:pPr>
      <w:spacing w:before="105"/>
      <w:jc w:val="center"/>
      <w:outlineLvl w:val="2"/>
    </w:pPr>
  </w:style>
  <w:style w:type="paragraph" w:customStyle="1" w:styleId="af3">
    <w:name w:val="分数+时间"/>
    <w:basedOn w:val="af1"/>
    <w:qFormat/>
    <w:pPr>
      <w:jc w:val="center"/>
      <w:outlineLvl w:val="3"/>
    </w:pPr>
  </w:style>
  <w:style w:type="paragraph" w:customStyle="1" w:styleId="af4">
    <w:name w:val="选择题/实验题/大题的标题"/>
    <w:basedOn w:val="af1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1"/>
    <w:qFormat/>
    <w:pPr>
      <w:tabs>
        <w:tab w:val="left" w:pos="420"/>
        <w:tab w:val="left" w:pos="683"/>
        <w:tab w:val="left" w:pos="2891"/>
        <w:tab w:val="left" w:pos="3152"/>
      </w:tabs>
      <w:ind w:leftChars="200" w:left="843" w:hangingChars="300" w:hanging="843"/>
    </w:pPr>
    <w:rPr>
      <w:rFonts w:hAnsiTheme="minorHAnsi"/>
    </w:rPr>
  </w:style>
  <w:style w:type="paragraph" w:customStyle="1" w:styleId="20">
    <w:name w:val="选项一行2图"/>
    <w:basedOn w:val="af1"/>
    <w:qFormat/>
    <w:pPr>
      <w:tabs>
        <w:tab w:val="center" w:pos="1678"/>
        <w:tab w:val="center" w:pos="4195"/>
      </w:tabs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1"/>
    <w:qFormat/>
  </w:style>
  <w:style w:type="character" w:styleId="af7">
    <w:name w:val="Placeholder Text"/>
    <w:basedOn w:val="a0"/>
    <w:uiPriority w:val="99"/>
    <w:unhideWhenUsed/>
    <w:qFormat/>
    <w:rPr>
      <w:color w:val="666666"/>
    </w:rPr>
  </w:style>
  <w:style w:type="paragraph" w:customStyle="1" w:styleId="af8">
    <w:name w:val="大题解析"/>
    <w:basedOn w:val="af1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9">
    <w:name w:val="一行一图"/>
    <w:basedOn w:val="af1"/>
    <w:qFormat/>
    <w:pPr>
      <w:tabs>
        <w:tab w:val="center" w:pos="2665"/>
      </w:tabs>
    </w:pPr>
  </w:style>
  <w:style w:type="paragraph" w:customStyle="1" w:styleId="afa">
    <w:name w:val="大题答案"/>
    <w:basedOn w:val="af1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10.jpeg"/><Relationship Id="rId42" Type="http://schemas.openxmlformats.org/officeDocument/2006/relationships/image" Target="media/image21.jpeg"/><Relationship Id="rId63" Type="http://schemas.openxmlformats.org/officeDocument/2006/relationships/oleObject" Target="embeddings/oleObject22.bin"/><Relationship Id="rId84" Type="http://schemas.openxmlformats.org/officeDocument/2006/relationships/oleObject" Target="embeddings/oleObject33.bin"/><Relationship Id="rId138" Type="http://schemas.openxmlformats.org/officeDocument/2006/relationships/image" Target="media/image69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07" Type="http://schemas.openxmlformats.org/officeDocument/2006/relationships/image" Target="media/image54.wmf"/><Relationship Id="rId11" Type="http://schemas.openxmlformats.org/officeDocument/2006/relationships/oleObject" Target="embeddings/oleObject1.bin"/><Relationship Id="rId32" Type="http://schemas.openxmlformats.org/officeDocument/2006/relationships/image" Target="media/image15.wmf"/><Relationship Id="rId53" Type="http://schemas.openxmlformats.org/officeDocument/2006/relationships/oleObject" Target="embeddings/oleObject17.bin"/><Relationship Id="rId74" Type="http://schemas.openxmlformats.org/officeDocument/2006/relationships/image" Target="media/image38.wmf"/><Relationship Id="rId128" Type="http://schemas.openxmlformats.org/officeDocument/2006/relationships/image" Target="media/image65.wmf"/><Relationship Id="rId149" Type="http://schemas.openxmlformats.org/officeDocument/2006/relationships/oleObject" Target="embeddings/oleObject67.bin"/><Relationship Id="rId5" Type="http://schemas.openxmlformats.org/officeDocument/2006/relationships/styles" Target="styles.xml"/><Relationship Id="rId95" Type="http://schemas.openxmlformats.org/officeDocument/2006/relationships/image" Target="media/image48.wmf"/><Relationship Id="rId160" Type="http://schemas.openxmlformats.org/officeDocument/2006/relationships/oleObject" Target="embeddings/oleObject74.bin"/><Relationship Id="rId181" Type="http://schemas.openxmlformats.org/officeDocument/2006/relationships/oleObject" Target="embeddings/oleObject92.bin"/><Relationship Id="rId22" Type="http://schemas.openxmlformats.org/officeDocument/2006/relationships/image" Target="media/image11.wmf"/><Relationship Id="rId43" Type="http://schemas.openxmlformats.org/officeDocument/2006/relationships/image" Target="media/image22.jpeg"/><Relationship Id="rId64" Type="http://schemas.openxmlformats.org/officeDocument/2006/relationships/image" Target="media/image33.wmf"/><Relationship Id="rId118" Type="http://schemas.openxmlformats.org/officeDocument/2006/relationships/oleObject" Target="embeddings/oleObject50.bin"/><Relationship Id="rId139" Type="http://schemas.openxmlformats.org/officeDocument/2006/relationships/oleObject" Target="embeddings/oleObject61.bin"/><Relationship Id="rId85" Type="http://schemas.openxmlformats.org/officeDocument/2006/relationships/image" Target="media/image43.jpeg"/><Relationship Id="rId150" Type="http://schemas.openxmlformats.org/officeDocument/2006/relationships/image" Target="media/image74.wmf"/><Relationship Id="rId171" Type="http://schemas.openxmlformats.org/officeDocument/2006/relationships/oleObject" Target="embeddings/oleObject83.bin"/><Relationship Id="rId12" Type="http://schemas.openxmlformats.org/officeDocument/2006/relationships/image" Target="media/image2.jpeg"/><Relationship Id="rId33" Type="http://schemas.openxmlformats.org/officeDocument/2006/relationships/oleObject" Target="embeddings/oleObject9.bin"/><Relationship Id="rId108" Type="http://schemas.openxmlformats.org/officeDocument/2006/relationships/oleObject" Target="embeddings/oleObject45.bin"/><Relationship Id="rId129" Type="http://schemas.openxmlformats.org/officeDocument/2006/relationships/oleObject" Target="embeddings/oleObject55.bin"/><Relationship Id="rId54" Type="http://schemas.openxmlformats.org/officeDocument/2006/relationships/image" Target="media/image28.wmf"/><Relationship Id="rId75" Type="http://schemas.openxmlformats.org/officeDocument/2006/relationships/oleObject" Target="embeddings/oleObject28.bin"/><Relationship Id="rId96" Type="http://schemas.openxmlformats.org/officeDocument/2006/relationships/oleObject" Target="embeddings/oleObject39.bin"/><Relationship Id="rId140" Type="http://schemas.openxmlformats.org/officeDocument/2006/relationships/image" Target="media/image70.wmf"/><Relationship Id="rId161" Type="http://schemas.openxmlformats.org/officeDocument/2006/relationships/oleObject" Target="embeddings/oleObject75.bin"/><Relationship Id="rId182" Type="http://schemas.openxmlformats.org/officeDocument/2006/relationships/oleObject" Target="embeddings/oleObject93.bin"/><Relationship Id="rId6" Type="http://schemas.openxmlformats.org/officeDocument/2006/relationships/settings" Target="settings.xml"/><Relationship Id="rId23" Type="http://schemas.openxmlformats.org/officeDocument/2006/relationships/oleObject" Target="embeddings/oleObject3.bin"/><Relationship Id="rId119" Type="http://schemas.openxmlformats.org/officeDocument/2006/relationships/image" Target="media/image60.wmf"/><Relationship Id="rId44" Type="http://schemas.openxmlformats.org/officeDocument/2006/relationships/image" Target="media/image23.wmf"/><Relationship Id="rId65" Type="http://schemas.openxmlformats.org/officeDocument/2006/relationships/oleObject" Target="embeddings/oleObject23.bin"/><Relationship Id="rId86" Type="http://schemas.openxmlformats.org/officeDocument/2006/relationships/image" Target="media/image44.wmf"/><Relationship Id="rId130" Type="http://schemas.openxmlformats.org/officeDocument/2006/relationships/image" Target="media/image66.wmf"/><Relationship Id="rId151" Type="http://schemas.openxmlformats.org/officeDocument/2006/relationships/oleObject" Target="embeddings/oleObject68.bin"/><Relationship Id="rId172" Type="http://schemas.openxmlformats.org/officeDocument/2006/relationships/oleObject" Target="embeddings/oleObject84.bin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9" Type="http://schemas.openxmlformats.org/officeDocument/2006/relationships/oleObject" Target="embeddings/oleObject11.bin"/><Relationship Id="rId109" Type="http://schemas.openxmlformats.org/officeDocument/2006/relationships/image" Target="media/image55.jpeg"/><Relationship Id="rId34" Type="http://schemas.openxmlformats.org/officeDocument/2006/relationships/image" Target="media/image16.wmf"/><Relationship Id="rId50" Type="http://schemas.openxmlformats.org/officeDocument/2006/relationships/image" Target="media/image26.wmf"/><Relationship Id="rId55" Type="http://schemas.openxmlformats.org/officeDocument/2006/relationships/oleObject" Target="embeddings/oleObject18.bin"/><Relationship Id="rId76" Type="http://schemas.openxmlformats.org/officeDocument/2006/relationships/image" Target="media/image39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43.bin"/><Relationship Id="rId120" Type="http://schemas.openxmlformats.org/officeDocument/2006/relationships/oleObject" Target="embeddings/oleObject51.bin"/><Relationship Id="rId125" Type="http://schemas.openxmlformats.org/officeDocument/2006/relationships/oleObject" Target="embeddings/oleObject53.bin"/><Relationship Id="rId141" Type="http://schemas.openxmlformats.org/officeDocument/2006/relationships/oleObject" Target="embeddings/oleObject62.bin"/><Relationship Id="rId146" Type="http://schemas.openxmlformats.org/officeDocument/2006/relationships/oleObject" Target="embeddings/oleObject65.bin"/><Relationship Id="rId167" Type="http://schemas.openxmlformats.org/officeDocument/2006/relationships/oleObject" Target="embeddings/oleObject79.bin"/><Relationship Id="rId7" Type="http://schemas.openxmlformats.org/officeDocument/2006/relationships/webSettings" Target="webSettings.xml"/><Relationship Id="rId71" Type="http://schemas.openxmlformats.org/officeDocument/2006/relationships/oleObject" Target="embeddings/oleObject26.bin"/><Relationship Id="rId92" Type="http://schemas.openxmlformats.org/officeDocument/2006/relationships/oleObject" Target="embeddings/oleObject37.bin"/><Relationship Id="rId162" Type="http://schemas.openxmlformats.org/officeDocument/2006/relationships/oleObject" Target="embeddings/oleObject76.bin"/><Relationship Id="rId183" Type="http://schemas.openxmlformats.org/officeDocument/2006/relationships/oleObject" Target="embeddings/oleObject94.bin"/><Relationship Id="rId2" Type="http://schemas.openxmlformats.org/officeDocument/2006/relationships/customXml" Target="../customXml/item1.xml"/><Relationship Id="rId29" Type="http://schemas.openxmlformats.org/officeDocument/2006/relationships/oleObject" Target="embeddings/oleObject7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3.bin"/><Relationship Id="rId66" Type="http://schemas.openxmlformats.org/officeDocument/2006/relationships/image" Target="media/image34.wmf"/><Relationship Id="rId87" Type="http://schemas.openxmlformats.org/officeDocument/2006/relationships/oleObject" Target="embeddings/oleObject34.bin"/><Relationship Id="rId110" Type="http://schemas.openxmlformats.org/officeDocument/2006/relationships/image" Target="media/image56.wmf"/><Relationship Id="rId115" Type="http://schemas.openxmlformats.org/officeDocument/2006/relationships/image" Target="media/image58.wmf"/><Relationship Id="rId131" Type="http://schemas.openxmlformats.org/officeDocument/2006/relationships/oleObject" Target="embeddings/oleObject56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2.bin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1.bin"/><Relationship Id="rId82" Type="http://schemas.openxmlformats.org/officeDocument/2006/relationships/image" Target="media/image42.wmf"/><Relationship Id="rId152" Type="http://schemas.openxmlformats.org/officeDocument/2006/relationships/oleObject" Target="embeddings/oleObject69.bin"/><Relationship Id="rId173" Type="http://schemas.openxmlformats.org/officeDocument/2006/relationships/image" Target="media/image80.wmf"/><Relationship Id="rId19" Type="http://schemas.openxmlformats.org/officeDocument/2006/relationships/image" Target="media/image8.jpeg"/><Relationship Id="rId14" Type="http://schemas.openxmlformats.org/officeDocument/2006/relationships/image" Target="media/image4.jpeg"/><Relationship Id="rId30" Type="http://schemas.openxmlformats.org/officeDocument/2006/relationships/image" Target="media/image14.wmf"/><Relationship Id="rId35" Type="http://schemas.openxmlformats.org/officeDocument/2006/relationships/oleObject" Target="embeddings/oleObject10.bin"/><Relationship Id="rId56" Type="http://schemas.openxmlformats.org/officeDocument/2006/relationships/image" Target="media/image29.wmf"/><Relationship Id="rId77" Type="http://schemas.openxmlformats.org/officeDocument/2006/relationships/oleObject" Target="embeddings/oleObject29.bin"/><Relationship Id="rId100" Type="http://schemas.openxmlformats.org/officeDocument/2006/relationships/oleObject" Target="embeddings/oleObject41.bin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66.bin"/><Relationship Id="rId168" Type="http://schemas.openxmlformats.org/officeDocument/2006/relationships/oleObject" Target="embeddings/oleObject80.bin"/><Relationship Id="rId8" Type="http://schemas.openxmlformats.org/officeDocument/2006/relationships/footnotes" Target="footnotes.xml"/><Relationship Id="rId51" Type="http://schemas.openxmlformats.org/officeDocument/2006/relationships/oleObject" Target="embeddings/oleObject16.bin"/><Relationship Id="rId72" Type="http://schemas.openxmlformats.org/officeDocument/2006/relationships/image" Target="media/image37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0.bin"/><Relationship Id="rId121" Type="http://schemas.openxmlformats.org/officeDocument/2006/relationships/image" Target="media/image61.jpeg"/><Relationship Id="rId142" Type="http://schemas.openxmlformats.org/officeDocument/2006/relationships/image" Target="media/image71.wmf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95.bin"/><Relationship Id="rId3" Type="http://schemas.openxmlformats.org/officeDocument/2006/relationships/customXml" Target="../customXml/item2.xml"/><Relationship Id="rId25" Type="http://schemas.openxmlformats.org/officeDocument/2006/relationships/oleObject" Target="embeddings/oleObject4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4.bin"/><Relationship Id="rId116" Type="http://schemas.openxmlformats.org/officeDocument/2006/relationships/oleObject" Target="embeddings/oleObject49.bin"/><Relationship Id="rId137" Type="http://schemas.openxmlformats.org/officeDocument/2006/relationships/oleObject" Target="embeddings/oleObject60.bin"/><Relationship Id="rId158" Type="http://schemas.openxmlformats.org/officeDocument/2006/relationships/oleObject" Target="embeddings/oleObject73.bin"/><Relationship Id="rId20" Type="http://schemas.openxmlformats.org/officeDocument/2006/relationships/image" Target="media/image9.jpeg"/><Relationship Id="rId41" Type="http://schemas.openxmlformats.org/officeDocument/2006/relationships/oleObject" Target="embeddings/oleObject12.bin"/><Relationship Id="rId62" Type="http://schemas.openxmlformats.org/officeDocument/2006/relationships/image" Target="media/image32.wmf"/><Relationship Id="rId83" Type="http://schemas.openxmlformats.org/officeDocument/2006/relationships/oleObject" Target="embeddings/oleObject32.bin"/><Relationship Id="rId88" Type="http://schemas.openxmlformats.org/officeDocument/2006/relationships/oleObject" Target="embeddings/oleObject35.bin"/><Relationship Id="rId111" Type="http://schemas.openxmlformats.org/officeDocument/2006/relationships/oleObject" Target="embeddings/oleObject46.bin"/><Relationship Id="rId132" Type="http://schemas.openxmlformats.org/officeDocument/2006/relationships/oleObject" Target="embeddings/oleObject57.bin"/><Relationship Id="rId153" Type="http://schemas.openxmlformats.org/officeDocument/2006/relationships/oleObject" Target="embeddings/oleObject70.bin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90.bin"/><Relationship Id="rId15" Type="http://schemas.openxmlformats.org/officeDocument/2006/relationships/image" Target="media/image5.wmf"/><Relationship Id="rId36" Type="http://schemas.openxmlformats.org/officeDocument/2006/relationships/image" Target="media/image17.jpeg"/><Relationship Id="rId57" Type="http://schemas.openxmlformats.org/officeDocument/2006/relationships/oleObject" Target="embeddings/oleObject19.bin"/><Relationship Id="rId106" Type="http://schemas.openxmlformats.org/officeDocument/2006/relationships/oleObject" Target="embeddings/oleObject44.bin"/><Relationship Id="rId127" Type="http://schemas.openxmlformats.org/officeDocument/2006/relationships/oleObject" Target="embeddings/oleObject54.bin"/><Relationship Id="rId10" Type="http://schemas.openxmlformats.org/officeDocument/2006/relationships/image" Target="media/image1.wmf"/><Relationship Id="rId31" Type="http://schemas.openxmlformats.org/officeDocument/2006/relationships/oleObject" Target="embeddings/oleObject8.bin"/><Relationship Id="rId52" Type="http://schemas.openxmlformats.org/officeDocument/2006/relationships/image" Target="media/image27.wmf"/><Relationship Id="rId73" Type="http://schemas.openxmlformats.org/officeDocument/2006/relationships/oleObject" Target="embeddings/oleObject27.bin"/><Relationship Id="rId78" Type="http://schemas.openxmlformats.org/officeDocument/2006/relationships/image" Target="media/image40.wmf"/><Relationship Id="rId94" Type="http://schemas.openxmlformats.org/officeDocument/2006/relationships/oleObject" Target="embeddings/oleObject38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2.wmf"/><Relationship Id="rId143" Type="http://schemas.openxmlformats.org/officeDocument/2006/relationships/oleObject" Target="embeddings/oleObject63.bin"/><Relationship Id="rId148" Type="http://schemas.openxmlformats.org/officeDocument/2006/relationships/image" Target="media/image73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1.bin"/><Relationship Id="rId185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80" Type="http://schemas.openxmlformats.org/officeDocument/2006/relationships/oleObject" Target="embeddings/oleObject91.bin"/><Relationship Id="rId26" Type="http://schemas.openxmlformats.org/officeDocument/2006/relationships/oleObject" Target="embeddings/oleObject5.bin"/><Relationship Id="rId47" Type="http://schemas.openxmlformats.org/officeDocument/2006/relationships/oleObject" Target="embeddings/oleObject14.bin"/><Relationship Id="rId68" Type="http://schemas.openxmlformats.org/officeDocument/2006/relationships/image" Target="media/image35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57.wmf"/><Relationship Id="rId133" Type="http://schemas.openxmlformats.org/officeDocument/2006/relationships/image" Target="media/image67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16" Type="http://schemas.openxmlformats.org/officeDocument/2006/relationships/oleObject" Target="embeddings/oleObject2.bin"/><Relationship Id="rId37" Type="http://schemas.openxmlformats.org/officeDocument/2006/relationships/image" Target="media/image18.jpeg"/><Relationship Id="rId58" Type="http://schemas.openxmlformats.org/officeDocument/2006/relationships/image" Target="media/image30.wmf"/><Relationship Id="rId79" Type="http://schemas.openxmlformats.org/officeDocument/2006/relationships/oleObject" Target="embeddings/oleObject30.bin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2.bin"/><Relationship Id="rId144" Type="http://schemas.openxmlformats.org/officeDocument/2006/relationships/image" Target="media/image72.wmf"/><Relationship Id="rId90" Type="http://schemas.openxmlformats.org/officeDocument/2006/relationships/image" Target="media/image45.jpeg"/><Relationship Id="rId165" Type="http://schemas.openxmlformats.org/officeDocument/2006/relationships/oleObject" Target="embeddings/oleObject78.bin"/><Relationship Id="rId186" Type="http://schemas.openxmlformats.org/officeDocument/2006/relationships/theme" Target="theme/theme1.xml"/><Relationship Id="rId27" Type="http://schemas.openxmlformats.org/officeDocument/2006/relationships/oleObject" Target="embeddings/oleObject6.bin"/><Relationship Id="rId48" Type="http://schemas.openxmlformats.org/officeDocument/2006/relationships/oleObject" Target="embeddings/oleObject15.bin"/><Relationship Id="rId69" Type="http://schemas.openxmlformats.org/officeDocument/2006/relationships/oleObject" Target="embeddings/oleObject25.bin"/><Relationship Id="rId113" Type="http://schemas.openxmlformats.org/officeDocument/2006/relationships/oleObject" Target="embeddings/oleObject47.bin"/><Relationship Id="rId134" Type="http://schemas.openxmlformats.org/officeDocument/2006/relationships/oleObject" Target="embeddings/oleObject58.bin"/><Relationship Id="rId80" Type="http://schemas.openxmlformats.org/officeDocument/2006/relationships/image" Target="media/image41.wmf"/><Relationship Id="rId155" Type="http://schemas.openxmlformats.org/officeDocument/2006/relationships/oleObject" Target="embeddings/oleObject71.bin"/><Relationship Id="rId176" Type="http://schemas.openxmlformats.org/officeDocument/2006/relationships/oleObject" Target="embeddings/oleObject87.bin"/><Relationship Id="rId17" Type="http://schemas.openxmlformats.org/officeDocument/2006/relationships/image" Target="media/image6.jpeg"/><Relationship Id="rId38" Type="http://schemas.openxmlformats.org/officeDocument/2006/relationships/image" Target="media/image19.wmf"/><Relationship Id="rId59" Type="http://schemas.openxmlformats.org/officeDocument/2006/relationships/oleObject" Target="embeddings/oleObject20.bin"/><Relationship Id="rId103" Type="http://schemas.openxmlformats.org/officeDocument/2006/relationships/image" Target="media/image52.wmf"/><Relationship Id="rId124" Type="http://schemas.openxmlformats.org/officeDocument/2006/relationships/image" Target="media/image63.wmf"/><Relationship Id="rId70" Type="http://schemas.openxmlformats.org/officeDocument/2006/relationships/image" Target="media/image36.wmf"/><Relationship Id="rId91" Type="http://schemas.openxmlformats.org/officeDocument/2006/relationships/image" Target="media/image46.wmf"/><Relationship Id="rId145" Type="http://schemas.openxmlformats.org/officeDocument/2006/relationships/oleObject" Target="embeddings/oleObject64.bin"/><Relationship Id="rId166" Type="http://schemas.openxmlformats.org/officeDocument/2006/relationships/image" Target="media/image79.wmf"/><Relationship Id="rId1" Type="http://schemas.microsoft.com/office/2006/relationships/keyMapCustomizations" Target="customizations.xml"/><Relationship Id="rId28" Type="http://schemas.openxmlformats.org/officeDocument/2006/relationships/image" Target="media/image13.wmf"/><Relationship Id="rId49" Type="http://schemas.openxmlformats.org/officeDocument/2006/relationships/image" Target="media/image25.jpeg"/><Relationship Id="rId114" Type="http://schemas.openxmlformats.org/officeDocument/2006/relationships/oleObject" Target="embeddings/oleObject48.bin"/><Relationship Id="rId60" Type="http://schemas.openxmlformats.org/officeDocument/2006/relationships/image" Target="media/image31.wmf"/><Relationship Id="rId81" Type="http://schemas.openxmlformats.org/officeDocument/2006/relationships/oleObject" Target="embeddings/oleObject31.bin"/><Relationship Id="rId135" Type="http://schemas.openxmlformats.org/officeDocument/2006/relationships/oleObject" Target="embeddings/oleObject59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956</Words>
  <Characters>5450</Characters>
  <Application>Microsoft Office Word</Application>
  <DocSecurity>0</DocSecurity>
  <Lines>45</Lines>
  <Paragraphs>12</Paragraphs>
  <ScaleCrop>false</ScaleCrop>
  <Company>Intergen Ltd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3</cp:revision>
  <dcterms:created xsi:type="dcterms:W3CDTF">2025-02-10T15:42:00Z</dcterms:created>
  <dcterms:modified xsi:type="dcterms:W3CDTF">2025-02-10T15:43:00Z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9D5EDFB634FB4E8A818A2049E92AAE29_12</vt:lpwstr>
  </property>
  <property fmtid="{D5CDD505-2E9C-101B-9397-08002B2CF9AE}" pid="4" name="KSOTemplateDocerSaveRecord">
    <vt:lpwstr>eyJoZGlkIjoiMTdiMTljNjAyNzJlZWI1Mzk1YWM4NjljZmYwMGQ3ZGIiLCJ1c2VySWQiOiIzMTUzNjcwMTIifQ==</vt:lpwstr>
  </property>
</Properties>
</file>